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F99D118" w14:textId="3327452F" w:rsidR="00351A42" w:rsidRDefault="00351A42" w:rsidP="005E6729">
      <w:pPr>
        <w:pStyle w:val="Heading1"/>
        <w:rPr>
          <w:rFonts w:eastAsia="Times New Roman"/>
        </w:rPr>
      </w:pPr>
      <w:r>
        <w:rPr>
          <w:rFonts w:eastAsia="Times New Roman"/>
        </w:rPr>
        <w:t>Installations:</w:t>
      </w:r>
    </w:p>
    <w:p w14:paraId="455F61D8" w14:textId="2C0D0AA7" w:rsidR="00351A42" w:rsidRDefault="00351A42" w:rsidP="00351A42">
      <w:pPr>
        <w:pStyle w:val="Heading1"/>
        <w:rPr>
          <w:rFonts w:asciiTheme="majorHAnsi" w:hAnsiTheme="majorHAnsi"/>
        </w:rPr>
      </w:pPr>
      <w:r>
        <w:t>Genalyzer library &amp; its Python bindings</w:t>
      </w:r>
    </w:p>
    <w:p w14:paraId="77397FF2" w14:textId="77777777" w:rsidR="00351A42" w:rsidRDefault="00351A42" w:rsidP="00351A42">
      <w:pPr>
        <w:pStyle w:val="ListParagraph"/>
        <w:numPr>
          <w:ilvl w:val="0"/>
          <w:numId w:val="19"/>
        </w:numPr>
        <w:contextualSpacing/>
        <w:rPr>
          <w:rFonts w:eastAsia="Times New Roman"/>
        </w:rPr>
      </w:pPr>
      <w:r>
        <w:rPr>
          <w:rFonts w:eastAsia="Times New Roman"/>
        </w:rPr>
        <w:t xml:space="preserve">Download the Windows Installer hère :  </w:t>
      </w:r>
      <w:hyperlink r:id="rId7" w:history="1">
        <w:r>
          <w:rPr>
            <w:rStyle w:val="Hyperlink"/>
            <w:rFonts w:eastAsia="Times New Roman"/>
          </w:rPr>
          <w:t>Genalyzer</w:t>
        </w:r>
      </w:hyperlink>
    </w:p>
    <w:p w14:paraId="73EE5701" w14:textId="77777777" w:rsidR="00351A42" w:rsidRDefault="00351A42" w:rsidP="00351A42">
      <w:pPr>
        <w:numPr>
          <w:ilvl w:val="0"/>
          <w:numId w:val="19"/>
        </w:numPr>
        <w:spacing w:after="0" w:line="240" w:lineRule="auto"/>
        <w:rPr>
          <w:rFonts w:ascii="Calibri" w:eastAsia="Times New Roman" w:hAnsi="Calibri"/>
        </w:rPr>
      </w:pPr>
      <w:r>
        <w:rPr>
          <w:rFonts w:eastAsia="Times New Roman"/>
        </w:rPr>
        <w:t xml:space="preserve">Python bindings available to install via PIP command in CLI: </w:t>
      </w:r>
    </w:p>
    <w:p w14:paraId="198CB761" w14:textId="77777777" w:rsidR="00351A42" w:rsidRDefault="00351A42" w:rsidP="00351A42">
      <w:pPr>
        <w:numPr>
          <w:ilvl w:val="1"/>
          <w:numId w:val="19"/>
        </w:numPr>
        <w:spacing w:after="0" w:line="240" w:lineRule="auto"/>
        <w:rPr>
          <w:rFonts w:ascii="Calibri" w:eastAsia="Times New Roman" w:hAnsi="Calibri"/>
        </w:rPr>
      </w:pPr>
      <w:r>
        <w:rPr>
          <w:rFonts w:eastAsia="Times New Roman"/>
        </w:rPr>
        <w:t xml:space="preserve">pip install --index-url </w:t>
      </w:r>
      <w:hyperlink r:id="rId8" w:history="1">
        <w:r>
          <w:rPr>
            <w:rStyle w:val="Hyperlink"/>
            <w:rFonts w:eastAsia="Times New Roman"/>
          </w:rPr>
          <w:t>https://test.pypi.org/simple/</w:t>
        </w:r>
      </w:hyperlink>
      <w:r>
        <w:rPr>
          <w:rStyle w:val="Hyperlink"/>
          <w:rFonts w:eastAsia="Times New Roman"/>
        </w:rPr>
        <w:t xml:space="preserve"> </w:t>
      </w:r>
      <w:r>
        <w:rPr>
          <w:rFonts w:eastAsia="Times New Roman"/>
        </w:rPr>
        <w:t>pylibgenalyzer</w:t>
      </w:r>
    </w:p>
    <w:p w14:paraId="4663BB03" w14:textId="77777777" w:rsidR="00351A42" w:rsidRDefault="00351A42" w:rsidP="00351A42">
      <w:pPr>
        <w:pStyle w:val="ListParagraph"/>
        <w:numPr>
          <w:ilvl w:val="0"/>
          <w:numId w:val="19"/>
        </w:numPr>
        <w:contextualSpacing/>
        <w:rPr>
          <w:rFonts w:asciiTheme="minorBidi" w:eastAsiaTheme="minorEastAsia" w:hAnsiTheme="minorBidi"/>
        </w:rPr>
      </w:pPr>
      <w:r>
        <w:t>Documentation available here:</w:t>
      </w:r>
    </w:p>
    <w:p w14:paraId="03CF144F" w14:textId="293F4A66" w:rsidR="00351A42" w:rsidRPr="00351A42" w:rsidRDefault="00000000" w:rsidP="00351A42">
      <w:pPr>
        <w:ind w:left="720" w:firstLine="720"/>
      </w:pPr>
      <w:hyperlink r:id="rId9" w:history="1">
        <w:r w:rsidR="00351A42">
          <w:rPr>
            <w:rStyle w:val="Hyperlink"/>
          </w:rPr>
          <w:t>Genalyzer</w:t>
        </w:r>
      </w:hyperlink>
      <w:hyperlink r:id="rId10" w:history="1">
        <w:r w:rsidR="00351A42">
          <w:rPr>
            <w:rStyle w:val="Hyperlink"/>
          </w:rPr>
          <w:t xml:space="preserve"> Theory</w:t>
        </w:r>
      </w:hyperlink>
    </w:p>
    <w:p w14:paraId="6E9BBC98" w14:textId="088BC911" w:rsidR="00926CDF" w:rsidRDefault="00AF5EF0" w:rsidP="005E6729">
      <w:pPr>
        <w:pStyle w:val="Heading1"/>
        <w:rPr>
          <w:rFonts w:eastAsia="Times New Roman"/>
        </w:rPr>
      </w:pPr>
      <w:r>
        <w:rPr>
          <w:rFonts w:eastAsia="Times New Roman"/>
        </w:rPr>
        <w:t>Running a Python script on the Command line:</w:t>
      </w:r>
    </w:p>
    <w:p w14:paraId="08ABFBA7" w14:textId="036B3C5E" w:rsidR="00AF5EF0" w:rsidRDefault="00AF5EF0" w:rsidP="00AF5EF0">
      <w:r>
        <w:t>Open command prompt and change the current working directory to the path where the Python script is present.</w:t>
      </w:r>
    </w:p>
    <w:p w14:paraId="7F3B4AE1" w14:textId="4EF2C5AF" w:rsidR="00AF5EF0" w:rsidRPr="00AF5EF0" w:rsidRDefault="00AF5EF0" w:rsidP="00AF5EF0">
      <w:r>
        <w:t xml:space="preserve">Then, type in </w:t>
      </w:r>
      <w:proofErr w:type="spellStart"/>
      <w:r w:rsidRPr="00AF5EF0">
        <w:rPr>
          <w:b/>
          <w:bCs/>
          <w:i/>
          <w:iCs/>
        </w:rPr>
        <w:t>py</w:t>
      </w:r>
      <w:proofErr w:type="spellEnd"/>
      <w:r w:rsidRPr="00AF5EF0">
        <w:rPr>
          <w:b/>
          <w:bCs/>
          <w:i/>
          <w:iCs/>
        </w:rPr>
        <w:t xml:space="preserve"> file_name.py</w:t>
      </w:r>
      <w:r>
        <w:rPr>
          <w:b/>
          <w:bCs/>
          <w:i/>
          <w:iCs/>
        </w:rPr>
        <w:t xml:space="preserve"> </w:t>
      </w:r>
      <w:r>
        <w:rPr>
          <w:b/>
          <w:bCs/>
        </w:rPr>
        <w:t xml:space="preserve">or </w:t>
      </w:r>
      <w:r>
        <w:rPr>
          <w:b/>
          <w:bCs/>
          <w:i/>
          <w:iCs/>
        </w:rPr>
        <w:t xml:space="preserve">python file_name.py </w:t>
      </w:r>
      <w:r>
        <w:t xml:space="preserve">to run that </w:t>
      </w:r>
      <w:proofErr w:type="gramStart"/>
      <w:r>
        <w:t>particular script</w:t>
      </w:r>
      <w:proofErr w:type="gramEnd"/>
      <w:r>
        <w:t>.</w:t>
      </w:r>
    </w:p>
    <w:p w14:paraId="0EAF3038" w14:textId="14406BD1" w:rsidR="00AF5EF0" w:rsidRPr="00AF5EF0" w:rsidRDefault="00AF5EF0" w:rsidP="00AF5EF0">
      <w:r w:rsidRPr="00AF5EF0">
        <w:rPr>
          <w:noProof/>
        </w:rPr>
        <w:drawing>
          <wp:inline distT="0" distB="0" distL="0" distR="0" wp14:anchorId="0674F69D" wp14:editId="502595AA">
            <wp:extent cx="5382376" cy="17528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623F2" w14:textId="63D49D19" w:rsidR="00351A42" w:rsidRDefault="00351A42" w:rsidP="005E6729">
      <w:pPr>
        <w:pStyle w:val="Heading1"/>
        <w:rPr>
          <w:rFonts w:eastAsia="Times New Roman"/>
        </w:rPr>
      </w:pPr>
      <w:r>
        <w:rPr>
          <w:rFonts w:eastAsia="Times New Roman"/>
        </w:rPr>
        <w:t xml:space="preserve">Option 1: Using </w:t>
      </w:r>
      <w:proofErr w:type="spellStart"/>
      <w:r>
        <w:rPr>
          <w:rFonts w:eastAsia="Times New Roman"/>
        </w:rPr>
        <w:t>PyADI</w:t>
      </w:r>
      <w:proofErr w:type="spellEnd"/>
      <w:r>
        <w:rPr>
          <w:rFonts w:eastAsia="Times New Roman"/>
        </w:rPr>
        <w:t xml:space="preserve"> Python Interface</w:t>
      </w:r>
    </w:p>
    <w:p w14:paraId="2780C2AE" w14:textId="6683580F" w:rsidR="005E6729" w:rsidRDefault="005E6729" w:rsidP="00351A42">
      <w:pPr>
        <w:pStyle w:val="Heading1"/>
        <w:ind w:left="360"/>
        <w:rPr>
          <w:rFonts w:eastAsia="Times New Roman"/>
        </w:rPr>
      </w:pPr>
      <w:bookmarkStart w:id="0" w:name="OLE_LINK1"/>
      <w:r>
        <w:rPr>
          <w:rFonts w:eastAsia="Times New Roman"/>
        </w:rPr>
        <w:t>Downloading the PyADI-IIO</w:t>
      </w:r>
    </w:p>
    <w:p w14:paraId="11B958D1" w14:textId="769BBB03" w:rsidR="005E6729" w:rsidRDefault="005E6729" w:rsidP="00351A42">
      <w:pPr>
        <w:pStyle w:val="ListParagraph"/>
        <w:numPr>
          <w:ilvl w:val="0"/>
          <w:numId w:val="20"/>
        </w:numPr>
        <w:spacing w:line="254" w:lineRule="auto"/>
        <w:ind w:left="1080"/>
        <w:contextualSpacing/>
        <w:rPr>
          <w:sz w:val="20"/>
          <w:szCs w:val="20"/>
        </w:rPr>
      </w:pPr>
      <w:r w:rsidRPr="00351A42">
        <w:rPr>
          <w:rFonts w:ascii="Segoe UI" w:hAnsi="Segoe UI" w:cs="Segoe UI"/>
          <w:color w:val="000000"/>
          <w:sz w:val="24"/>
          <w:szCs w:val="24"/>
          <w:shd w:val="clear" w:color="auto" w:fill="FFFFFF"/>
          <w:lang w:val="en-US"/>
        </w:rPr>
        <w:t>Before</w:t>
      </w:r>
      <w:r>
        <w:rPr>
          <w:rFonts w:ascii="Segoe UI" w:hAnsi="Segoe UI" w:cs="Segoe UI"/>
          <w:color w:val="000000"/>
          <w:sz w:val="24"/>
          <w:szCs w:val="24"/>
          <w:shd w:val="clear" w:color="auto" w:fill="FFFFFF"/>
        </w:rPr>
        <w:t xml:space="preserve"> installing pyadi-iio make sure you have </w:t>
      </w:r>
      <w:hyperlink r:id="rId12" w:history="1">
        <w:r>
          <w:rPr>
            <w:rStyle w:val="Hyperlink"/>
            <w:rFonts w:ascii="Segoe UI" w:hAnsi="Segoe UI" w:cs="Segoe UI"/>
            <w:sz w:val="24"/>
            <w:szCs w:val="24"/>
            <w:shd w:val="clear" w:color="auto" w:fill="FFFFFF"/>
          </w:rPr>
          <w:t>libiio</w:t>
        </w:r>
      </w:hyperlink>
      <w:r>
        <w:rPr>
          <w:rFonts w:ascii="Segoe UI" w:hAnsi="Segoe UI" w:cs="Segoe UI"/>
          <w:color w:val="000000"/>
          <w:sz w:val="24"/>
          <w:szCs w:val="24"/>
          <w:shd w:val="clear" w:color="auto" w:fill="FFFFFF"/>
        </w:rPr>
        <w:t> </w:t>
      </w:r>
      <w:r w:rsidR="00824036">
        <w:rPr>
          <w:rFonts w:ascii="Segoe UI" w:hAnsi="Segoe UI" w:cs="Segoe UI"/>
          <w:color w:val="000000"/>
          <w:sz w:val="24"/>
          <w:szCs w:val="24"/>
          <w:shd w:val="clear" w:color="auto" w:fill="FFFFFF"/>
        </w:rPr>
        <w:t xml:space="preserve">(v0.25) </w:t>
      </w:r>
      <w:r>
        <w:rPr>
          <w:rFonts w:ascii="Segoe UI" w:hAnsi="Segoe UI" w:cs="Segoe UI"/>
          <w:color w:val="000000"/>
          <w:sz w:val="24"/>
          <w:szCs w:val="24"/>
          <w:shd w:val="clear" w:color="auto" w:fill="FFFFFF"/>
        </w:rPr>
        <w:t>and </w:t>
      </w:r>
      <w:hyperlink r:id="rId13" w:history="1">
        <w:r>
          <w:rPr>
            <w:rStyle w:val="Hyperlink"/>
            <w:rFonts w:ascii="Segoe UI" w:hAnsi="Segoe UI" w:cs="Segoe UI"/>
            <w:sz w:val="24"/>
            <w:szCs w:val="24"/>
            <w:shd w:val="clear" w:color="auto" w:fill="FFFFFF"/>
          </w:rPr>
          <w:t>its python bindings</w:t>
        </w:r>
      </w:hyperlink>
      <w:r>
        <w:rPr>
          <w:rFonts w:ascii="Segoe UI" w:hAnsi="Segoe UI" w:cs="Segoe UI"/>
          <w:color w:val="000000"/>
          <w:sz w:val="24"/>
          <w:szCs w:val="24"/>
          <w:shd w:val="clear" w:color="auto" w:fill="FFFFFF"/>
        </w:rPr>
        <w:t> </w:t>
      </w:r>
      <w:r w:rsidR="00824036">
        <w:rPr>
          <w:rFonts w:ascii="Segoe UI" w:hAnsi="Segoe UI" w:cs="Segoe UI"/>
          <w:color w:val="000000"/>
          <w:sz w:val="24"/>
          <w:szCs w:val="24"/>
          <w:shd w:val="clear" w:color="auto" w:fill="FFFFFF"/>
        </w:rPr>
        <w:t xml:space="preserve">(v0.25) </w:t>
      </w:r>
      <w:r>
        <w:rPr>
          <w:rFonts w:ascii="Segoe UI" w:hAnsi="Segoe UI" w:cs="Segoe UI"/>
          <w:color w:val="000000"/>
          <w:sz w:val="24"/>
          <w:szCs w:val="24"/>
          <w:shd w:val="clear" w:color="auto" w:fill="FFFFFF"/>
        </w:rPr>
        <w:t>installed.</w:t>
      </w:r>
    </w:p>
    <w:bookmarkEnd w:id="0"/>
    <w:p w14:paraId="3AE95396" w14:textId="1EDA4358" w:rsidR="005E6729" w:rsidRDefault="00000000" w:rsidP="00351A42">
      <w:pPr>
        <w:pStyle w:val="ListParagraph"/>
        <w:numPr>
          <w:ilvl w:val="0"/>
          <w:numId w:val="20"/>
        </w:numPr>
        <w:spacing w:after="0" w:line="254" w:lineRule="auto"/>
        <w:ind w:left="1080"/>
        <w:contextualSpacing/>
        <w:rPr>
          <w:sz w:val="20"/>
          <w:szCs w:val="20"/>
        </w:rPr>
      </w:pPr>
      <w:r>
        <w:fldChar w:fldCharType="begin"/>
      </w:r>
      <w:r>
        <w:instrText>HYPERLINK "https://analogdevicesinc.github.io/pyadi-iio/guides/quick.html"</w:instrText>
      </w:r>
      <w:r>
        <w:fldChar w:fldCharType="separate"/>
      </w:r>
      <w:r w:rsidR="005E6729">
        <w:rPr>
          <w:rStyle w:val="Hyperlink"/>
          <w:sz w:val="20"/>
          <w:szCs w:val="20"/>
        </w:rPr>
        <w:t xml:space="preserve">Quick start - </w:t>
      </w:r>
      <w:proofErr w:type="spellStart"/>
      <w:r w:rsidR="005E6729">
        <w:rPr>
          <w:rStyle w:val="Hyperlink"/>
          <w:sz w:val="20"/>
          <w:szCs w:val="20"/>
        </w:rPr>
        <w:t>PyADI</w:t>
      </w:r>
      <w:proofErr w:type="spellEnd"/>
      <w:r w:rsidR="005E6729">
        <w:rPr>
          <w:rStyle w:val="Hyperlink"/>
          <w:sz w:val="20"/>
          <w:szCs w:val="20"/>
        </w:rPr>
        <w:t>-IIO</w:t>
      </w:r>
      <w:r>
        <w:rPr>
          <w:rStyle w:val="Hyperlink"/>
          <w:sz w:val="20"/>
          <w:szCs w:val="20"/>
        </w:rPr>
        <w:fldChar w:fldCharType="end"/>
      </w:r>
    </w:p>
    <w:p w14:paraId="3656381F" w14:textId="77777777" w:rsidR="005E6729" w:rsidRPr="005E6729" w:rsidRDefault="005E6729" w:rsidP="005E6729">
      <w:pPr>
        <w:pStyle w:val="ListParagraph"/>
        <w:numPr>
          <w:ilvl w:val="0"/>
          <w:numId w:val="0"/>
        </w:numPr>
        <w:spacing w:after="0" w:line="254" w:lineRule="auto"/>
        <w:ind w:left="720"/>
        <w:contextualSpacing/>
        <w:rPr>
          <w:sz w:val="20"/>
          <w:szCs w:val="20"/>
        </w:rPr>
      </w:pPr>
    </w:p>
    <w:p w14:paraId="7AEBF52A" w14:textId="13483994" w:rsidR="00926CDF" w:rsidRDefault="00926CDF" w:rsidP="00351A42">
      <w:pPr>
        <w:pStyle w:val="Heading1"/>
        <w:ind w:left="360"/>
        <w:rPr>
          <w:rFonts w:eastAsia="Times New Roman"/>
        </w:rPr>
      </w:pPr>
      <w:r>
        <w:rPr>
          <w:rFonts w:eastAsia="Times New Roman"/>
        </w:rPr>
        <w:t xml:space="preserve">Note: If the </w:t>
      </w:r>
      <w:proofErr w:type="spellStart"/>
      <w:r>
        <w:rPr>
          <w:rFonts w:eastAsia="Times New Roman"/>
        </w:rPr>
        <w:t>PyADI</w:t>
      </w:r>
      <w:proofErr w:type="spellEnd"/>
      <w:r>
        <w:rPr>
          <w:rFonts w:eastAsia="Times New Roman"/>
        </w:rPr>
        <w:t xml:space="preserve"> drivers are not yet part of the repository (Partis unreleased)</w:t>
      </w:r>
    </w:p>
    <w:p w14:paraId="214AB630" w14:textId="5F1B19DC" w:rsidR="00926CDF" w:rsidRDefault="00926CDF" w:rsidP="00926CDF">
      <w:r>
        <w:lastRenderedPageBreak/>
        <w:tab/>
        <w:t xml:space="preserve">After successful installation of </w:t>
      </w:r>
      <w:proofErr w:type="spellStart"/>
      <w:r>
        <w:t>Pyadi-iio</w:t>
      </w:r>
      <w:proofErr w:type="spellEnd"/>
      <w:r>
        <w:t xml:space="preserve"> library, go to site packages</w:t>
      </w:r>
    </w:p>
    <w:p w14:paraId="1E25E647" w14:textId="181F3CB5" w:rsidR="00926CDF" w:rsidRDefault="00926CDF" w:rsidP="00926CDF">
      <w:pPr>
        <w:rPr>
          <w:rFonts w:ascii="Calibri" w:hAnsi="Calibri" w:cs="Calibri"/>
        </w:rPr>
      </w:pPr>
      <w:r>
        <w:rPr>
          <w:rFonts w:ascii="Calibri" w:hAnsi="Calibri" w:cs="Calibri"/>
        </w:rPr>
        <w:t>C:\Users\SGudla\AppData\Local\Programs\Python\Python310\Lib\site-packages\adi</w:t>
      </w:r>
    </w:p>
    <w:p w14:paraId="00AA6884" w14:textId="2EF805AC" w:rsidR="00926CDF" w:rsidRDefault="00926CDF" w:rsidP="00926CDF">
      <w:r w:rsidRPr="00926CDF">
        <w:rPr>
          <w:noProof/>
        </w:rPr>
        <w:drawing>
          <wp:inline distT="0" distB="0" distL="0" distR="0" wp14:anchorId="7BFE6867" wp14:editId="30098597">
            <wp:extent cx="5934710" cy="3247390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6E21F" w14:textId="484D6BE6" w:rsidR="00926CDF" w:rsidRDefault="00926CDF" w:rsidP="00926CDF">
      <w:r>
        <w:t xml:space="preserve">And paste the ad3530r.py driver into the </w:t>
      </w:r>
      <w:proofErr w:type="spellStart"/>
      <w:r>
        <w:t>adi</w:t>
      </w:r>
      <w:proofErr w:type="spellEnd"/>
      <w:r>
        <w:t xml:space="preserve"> folder.</w:t>
      </w:r>
    </w:p>
    <w:p w14:paraId="447634B7" w14:textId="29699F1E" w:rsidR="00926CDF" w:rsidRPr="00926CDF" w:rsidRDefault="00926CDF" w:rsidP="00926CDF">
      <w:r>
        <w:t xml:space="preserve">Then, open the __init__.py file and add the line </w:t>
      </w:r>
      <w:r w:rsidRPr="00926CDF">
        <w:rPr>
          <w:b/>
          <w:bCs/>
          <w:i/>
          <w:iCs/>
        </w:rPr>
        <w:t>from adi.ad3530r import ad3530r</w:t>
      </w:r>
      <w:r>
        <w:rPr>
          <w:b/>
          <w:bCs/>
          <w:i/>
          <w:iCs/>
        </w:rPr>
        <w:t xml:space="preserve"> </w:t>
      </w:r>
    </w:p>
    <w:p w14:paraId="02503FBC" w14:textId="1A01AA39" w:rsidR="00926CDF" w:rsidRPr="00926CDF" w:rsidRDefault="00926CDF" w:rsidP="00926CDF">
      <w:r w:rsidRPr="00926CDF">
        <w:rPr>
          <w:noProof/>
        </w:rPr>
        <w:lastRenderedPageBreak/>
        <w:drawing>
          <wp:inline distT="0" distB="0" distL="0" distR="0" wp14:anchorId="4CEBFBB0" wp14:editId="14236482">
            <wp:extent cx="3515216" cy="343900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B0C8D" w14:textId="10A3E745" w:rsidR="00351A42" w:rsidRPr="00351A42" w:rsidRDefault="005E6729" w:rsidP="00351A42">
      <w:pPr>
        <w:pStyle w:val="Heading1"/>
        <w:ind w:left="360"/>
        <w:rPr>
          <w:rFonts w:eastAsia="Times New Roman"/>
        </w:rPr>
      </w:pPr>
      <w:r>
        <w:rPr>
          <w:rFonts w:eastAsia="Times New Roman"/>
        </w:rPr>
        <w:t xml:space="preserve">Using the python </w:t>
      </w:r>
      <w:r w:rsidR="00037522">
        <w:rPr>
          <w:rFonts w:eastAsia="Times New Roman"/>
        </w:rPr>
        <w:t>cli tools</w:t>
      </w:r>
      <w:r>
        <w:rPr>
          <w:rFonts w:eastAsia="Times New Roman"/>
        </w:rPr>
        <w:t xml:space="preserve"> for data streaming</w:t>
      </w:r>
    </w:p>
    <w:p w14:paraId="4134DE88" w14:textId="465796C1" w:rsidR="00FB2C3C" w:rsidRDefault="005E6729" w:rsidP="00351A42">
      <w:pPr>
        <w:ind w:left="720" w:hanging="360"/>
        <w:contextualSpacing/>
      </w:pPr>
      <w:r>
        <w:t>After successful installation of genalyzer, PyADI-IIO lib and, all other requirements as specified in the</w:t>
      </w:r>
      <w:r w:rsidR="00351A42">
        <w:t xml:space="preserve"> </w:t>
      </w:r>
      <w:r>
        <w:t xml:space="preserve">requirements text (Using the PIP command: </w:t>
      </w:r>
      <w:r w:rsidRPr="00351A42">
        <w:rPr>
          <w:i/>
          <w:iCs/>
        </w:rPr>
        <w:t>pip install -r requirements.txt</w:t>
      </w:r>
      <w:r w:rsidR="00351A42">
        <w:t>),</w:t>
      </w:r>
      <w:r>
        <w:t xml:space="preserve"> </w:t>
      </w:r>
    </w:p>
    <w:p w14:paraId="59865CBC" w14:textId="77777777" w:rsidR="00351A42" w:rsidRDefault="00351A42" w:rsidP="00351A42">
      <w:pPr>
        <w:ind w:left="720" w:hanging="360"/>
        <w:contextualSpacing/>
      </w:pPr>
    </w:p>
    <w:p w14:paraId="33DCA333" w14:textId="5CFDD366" w:rsidR="00926CDF" w:rsidRPr="00351A42" w:rsidRDefault="00351A42" w:rsidP="00926CDF">
      <w:pPr>
        <w:ind w:left="720" w:hanging="360"/>
        <w:contextualSpacing/>
      </w:pPr>
      <w:r>
        <w:rPr>
          <w:b/>
          <w:bCs/>
        </w:rPr>
        <w:t xml:space="preserve">Note: </w:t>
      </w:r>
      <w:r>
        <w:t>Run the prerequesites.py file initially to power-up the iio device before streaming data to the device as the device will be powered down by default</w:t>
      </w:r>
      <w:r w:rsidR="00926CDF">
        <w:t>/ Set the mode to normal operation using IIO oscilloscope</w:t>
      </w:r>
    </w:p>
    <w:p w14:paraId="6EDCE8E8" w14:textId="77777777" w:rsidR="00351A42" w:rsidRDefault="00351A42" w:rsidP="00351A42">
      <w:pPr>
        <w:ind w:left="720" w:hanging="360"/>
        <w:contextualSpacing/>
      </w:pPr>
    </w:p>
    <w:p w14:paraId="0334312D" w14:textId="39E75462" w:rsidR="005E6729" w:rsidRDefault="00351A42" w:rsidP="00351A42">
      <w:pPr>
        <w:ind w:left="360"/>
      </w:pPr>
      <w:r>
        <w:t>Follow the instructions mentioned here on the usage of adistream cli tools,</w:t>
      </w:r>
    </w:p>
    <w:p w14:paraId="044F3922" w14:textId="6BEED839" w:rsidR="005E6729" w:rsidRDefault="00000000" w:rsidP="00351A42">
      <w:pPr>
        <w:pStyle w:val="ListParagraph"/>
        <w:ind w:left="720"/>
      </w:pPr>
      <w:hyperlink r:id="rId16" w:anchor="UsingPyADICommandLineInterfaceTools-ADIStream:ForDACs" w:history="1">
        <w:r w:rsidR="00351A42" w:rsidRPr="00351A42">
          <w:rPr>
            <w:rStyle w:val="Hyperlink"/>
          </w:rPr>
          <w:t>ADI Stream for DACs</w:t>
        </w:r>
      </w:hyperlink>
    </w:p>
    <w:p w14:paraId="60ED66F6" w14:textId="2AE7544D" w:rsidR="00351A42" w:rsidRDefault="00351A42" w:rsidP="00351A42">
      <w:pPr>
        <w:pStyle w:val="Heading1"/>
        <w:rPr>
          <w:rFonts w:eastAsia="Times New Roman"/>
        </w:rPr>
      </w:pPr>
      <w:bookmarkStart w:id="1" w:name="OLE_LINK5"/>
      <w:r>
        <w:rPr>
          <w:rFonts w:eastAsia="Times New Roman"/>
        </w:rPr>
        <w:t>Option 2: Using IIO Osc :</w:t>
      </w:r>
    </w:p>
    <w:p w14:paraId="53B3E354" w14:textId="4CA083DC" w:rsidR="00351A42" w:rsidRDefault="00351A42" w:rsidP="00351A42">
      <w:pPr>
        <w:pStyle w:val="Heading1"/>
        <w:ind w:left="360"/>
        <w:rPr>
          <w:rFonts w:eastAsia="Times New Roman"/>
        </w:rPr>
      </w:pPr>
      <w:bookmarkStart w:id="2" w:name="OLE_LINK2"/>
      <w:bookmarkStart w:id="3" w:name="OLE_LINK3"/>
      <w:r>
        <w:rPr>
          <w:rFonts w:eastAsia="Times New Roman"/>
        </w:rPr>
        <w:t>Installing IIO-Osc</w:t>
      </w:r>
    </w:p>
    <w:bookmarkEnd w:id="2"/>
    <w:p w14:paraId="3724F4D8" w14:textId="0393533B" w:rsidR="00351A42" w:rsidRPr="00351A42" w:rsidRDefault="00351A42" w:rsidP="00351A42">
      <w:pPr>
        <w:pStyle w:val="ListParagraph"/>
        <w:numPr>
          <w:ilvl w:val="0"/>
          <w:numId w:val="25"/>
        </w:numPr>
        <w:spacing w:line="252" w:lineRule="auto"/>
        <w:ind w:left="1080"/>
        <w:contextualSpacing/>
        <w:rPr>
          <w:sz w:val="20"/>
          <w:szCs w:val="20"/>
        </w:rPr>
      </w:pPr>
      <w:r>
        <w:rPr>
          <w:rFonts w:ascii="Segoe UI" w:hAnsi="Segoe UI" w:cs="Segoe UI"/>
          <w:color w:val="000000"/>
          <w:sz w:val="24"/>
          <w:szCs w:val="24"/>
          <w:shd w:val="clear" w:color="auto" w:fill="FFFFFF"/>
          <w:lang w:val="en-US"/>
        </w:rPr>
        <w:t xml:space="preserve">Install the IIO Osc latest version here </w:t>
      </w:r>
      <w:hyperlink r:id="rId17" w:history="1">
        <w:r w:rsidRPr="00351A42">
          <w:rPr>
            <w:rStyle w:val="Hyperlink"/>
            <w:rFonts w:ascii="Segoe UI" w:hAnsi="Segoe UI" w:cs="Segoe UI"/>
            <w:sz w:val="24"/>
            <w:szCs w:val="24"/>
            <w:shd w:val="clear" w:color="auto" w:fill="FFFFFF"/>
            <w:lang w:val="en-US"/>
          </w:rPr>
          <w:t>About IIO Osc</w:t>
        </w:r>
      </w:hyperlink>
    </w:p>
    <w:bookmarkEnd w:id="1"/>
    <w:bookmarkEnd w:id="3"/>
    <w:p w14:paraId="233B9749" w14:textId="67D62DBD" w:rsidR="00351A42" w:rsidRPr="00351A42" w:rsidRDefault="00351A42" w:rsidP="00351A42">
      <w:pPr>
        <w:spacing w:line="252" w:lineRule="auto"/>
        <w:ind w:left="720"/>
        <w:contextualSpacing/>
        <w:rPr>
          <w:sz w:val="20"/>
          <w:szCs w:val="20"/>
        </w:rPr>
      </w:pPr>
    </w:p>
    <w:p w14:paraId="33E26D2D" w14:textId="0EFA3389" w:rsidR="00351A42" w:rsidRDefault="00351A42" w:rsidP="00351A42">
      <w:pPr>
        <w:pStyle w:val="Heading1"/>
        <w:ind w:left="360" w:firstLine="360"/>
        <w:rPr>
          <w:rFonts w:eastAsia="Times New Roman"/>
        </w:rPr>
      </w:pPr>
      <w:r>
        <w:rPr>
          <w:rFonts w:eastAsia="Times New Roman"/>
        </w:rPr>
        <w:t>Using the DAC Data Manager on IIO Osc</w:t>
      </w:r>
    </w:p>
    <w:p w14:paraId="6CE11299" w14:textId="546192A7" w:rsidR="00351A42" w:rsidRDefault="00550490" w:rsidP="00351A42">
      <w:pPr>
        <w:pStyle w:val="ListParagraph"/>
        <w:numPr>
          <w:ilvl w:val="1"/>
          <w:numId w:val="25"/>
        </w:numPr>
      </w:pPr>
      <w:r>
        <w:t xml:space="preserve">The DAC data manager on the </w:t>
      </w:r>
      <w:proofErr w:type="spellStart"/>
      <w:r>
        <w:t>iio</w:t>
      </w:r>
      <w:proofErr w:type="spellEnd"/>
      <w:r>
        <w:t xml:space="preserve"> oscilloscope </w:t>
      </w:r>
      <w:proofErr w:type="spellStart"/>
      <w:r>
        <w:t>allows</w:t>
      </w:r>
      <w:proofErr w:type="spellEnd"/>
      <w:r>
        <w:t xml:space="preserve"> streaming data to </w:t>
      </w:r>
      <w:proofErr w:type="spellStart"/>
      <w:r>
        <w:t>supported</w:t>
      </w:r>
      <w:proofErr w:type="spellEnd"/>
      <w:r>
        <w:t xml:space="preserve"> </w:t>
      </w:r>
      <w:proofErr w:type="spellStart"/>
      <w:r>
        <w:t>iio</w:t>
      </w:r>
      <w:proofErr w:type="spellEnd"/>
      <w:r>
        <w:t xml:space="preserve"> </w:t>
      </w:r>
      <w:proofErr w:type="spellStart"/>
      <w:r>
        <w:t>devices</w:t>
      </w:r>
      <w:proofErr w:type="spellEnd"/>
    </w:p>
    <w:p w14:paraId="4ED8CB47" w14:textId="12F191BF" w:rsidR="00550490" w:rsidRDefault="00550490" w:rsidP="00351A42">
      <w:pPr>
        <w:pStyle w:val="ListParagraph"/>
        <w:numPr>
          <w:ilvl w:val="1"/>
          <w:numId w:val="25"/>
        </w:numPr>
      </w:pPr>
      <w:r>
        <w:lastRenderedPageBreak/>
        <w:t xml:space="preserve">The input data file can </w:t>
      </w:r>
      <w:proofErr w:type="spellStart"/>
      <w:r>
        <w:t>be</w:t>
      </w:r>
      <w:proofErr w:type="spellEnd"/>
      <w:r>
        <w:t xml:space="preserve"> a .bin or a .mat file</w:t>
      </w:r>
    </w:p>
    <w:p w14:paraId="1D43EED5" w14:textId="3D4FD370" w:rsidR="00616259" w:rsidRDefault="00616259" w:rsidP="00616259">
      <w:pPr>
        <w:pStyle w:val="Heading1"/>
        <w:ind w:left="360" w:firstLine="360"/>
        <w:rPr>
          <w:rFonts w:eastAsia="Times New Roman"/>
        </w:rPr>
      </w:pPr>
      <w:bookmarkStart w:id="4" w:name="OLE_LINK4"/>
      <w:r>
        <w:rPr>
          <w:rFonts w:eastAsia="Times New Roman"/>
        </w:rPr>
        <w:t>Creating .bin files using Python script</w:t>
      </w:r>
    </w:p>
    <w:bookmarkEnd w:id="4"/>
    <w:p w14:paraId="522E227E" w14:textId="624B5C22" w:rsidR="00616259" w:rsidRPr="004E6ED7" w:rsidRDefault="00616259" w:rsidP="00616259">
      <w:pPr>
        <w:pStyle w:val="ListParagraph"/>
        <w:numPr>
          <w:ilvl w:val="1"/>
          <w:numId w:val="26"/>
        </w:numPr>
        <w:spacing w:line="252" w:lineRule="auto"/>
        <w:contextualSpacing/>
        <w:rPr>
          <w:sz w:val="20"/>
          <w:szCs w:val="20"/>
        </w:rPr>
      </w:pPr>
      <w:r>
        <w:rPr>
          <w:rFonts w:ascii="Segoe UI" w:hAnsi="Segoe UI" w:cs="Segoe UI"/>
          <w:color w:val="000000"/>
          <w:sz w:val="24"/>
          <w:szCs w:val="24"/>
          <w:shd w:val="clear" w:color="auto" w:fill="FFFFFF"/>
          <w:lang w:val="en-US"/>
        </w:rPr>
        <w:t>Run the Python script</w:t>
      </w:r>
      <w:r w:rsidR="004E6ED7">
        <w:rPr>
          <w:rFonts w:ascii="Segoe UI" w:hAnsi="Segoe UI" w:cs="Segoe UI"/>
          <w:color w:val="000000"/>
          <w:sz w:val="24"/>
          <w:szCs w:val="24"/>
          <w:shd w:val="clear" w:color="auto" w:fill="FFFFFF"/>
          <w:lang w:val="en-US"/>
        </w:rPr>
        <w:t xml:space="preserve"> “datamanager_bin_gen.py”</w:t>
      </w:r>
      <w:r>
        <w:rPr>
          <w:rFonts w:ascii="Segoe UI" w:hAnsi="Segoe UI" w:cs="Segoe UI"/>
          <w:color w:val="000000"/>
          <w:sz w:val="24"/>
          <w:szCs w:val="24"/>
          <w:shd w:val="clear" w:color="auto" w:fill="FFFFFF"/>
          <w:lang w:val="en-US"/>
        </w:rPr>
        <w:t xml:space="preserve"> to generate binary file containing waveform data for streaming</w:t>
      </w:r>
    </w:p>
    <w:p w14:paraId="139E55CC" w14:textId="1472E09C" w:rsidR="004E6ED7" w:rsidRDefault="004E6ED7" w:rsidP="00616259">
      <w:pPr>
        <w:pStyle w:val="ListParagraph"/>
        <w:numPr>
          <w:ilvl w:val="1"/>
          <w:numId w:val="26"/>
        </w:numPr>
        <w:spacing w:line="252" w:lineRule="auto"/>
        <w:contextualSpacing/>
        <w:rPr>
          <w:sz w:val="20"/>
          <w:szCs w:val="20"/>
        </w:rPr>
      </w:pPr>
      <w:r w:rsidRPr="004E6ED7">
        <w:rPr>
          <w:noProof/>
          <w:sz w:val="20"/>
          <w:szCs w:val="20"/>
        </w:rPr>
        <w:drawing>
          <wp:inline distT="0" distB="0" distL="0" distR="0" wp14:anchorId="161F8A2E" wp14:editId="1C34C25C">
            <wp:extent cx="5934710" cy="3289935"/>
            <wp:effectExtent l="0" t="0" r="889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3B1A0" w14:textId="32448E87" w:rsidR="004E6ED7" w:rsidRDefault="004E6ED7" w:rsidP="004E6ED7">
      <w:pPr>
        <w:pStyle w:val="ListParagraph"/>
        <w:numPr>
          <w:ilvl w:val="1"/>
          <w:numId w:val="26"/>
        </w:numPr>
        <w:spacing w:line="252" w:lineRule="auto"/>
        <w:contextualSpacing/>
        <w:rPr>
          <w:sz w:val="20"/>
          <w:szCs w:val="20"/>
        </w:rPr>
      </w:pPr>
      <w:r>
        <w:rPr>
          <w:sz w:val="20"/>
          <w:szCs w:val="20"/>
        </w:rPr>
        <w:t xml:space="preserve">User settings can </w:t>
      </w:r>
      <w:proofErr w:type="spellStart"/>
      <w:r>
        <w:rPr>
          <w:sz w:val="20"/>
          <w:szCs w:val="20"/>
        </w:rPr>
        <w:t>be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configured</w:t>
      </w:r>
      <w:proofErr w:type="spellEnd"/>
      <w:r>
        <w:rPr>
          <w:sz w:val="20"/>
          <w:szCs w:val="20"/>
        </w:rPr>
        <w:t xml:space="preserve"> on the user config section and </w:t>
      </w:r>
      <w:proofErr w:type="spellStart"/>
      <w:r>
        <w:rPr>
          <w:sz w:val="20"/>
          <w:szCs w:val="20"/>
        </w:rPr>
        <w:t>waveform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related</w:t>
      </w:r>
      <w:proofErr w:type="spellEnd"/>
      <w:r>
        <w:rPr>
          <w:sz w:val="20"/>
          <w:szCs w:val="20"/>
        </w:rPr>
        <w:t xml:space="preserve"> settings like sine/</w:t>
      </w:r>
      <w:proofErr w:type="spellStart"/>
      <w:r>
        <w:rPr>
          <w:sz w:val="20"/>
          <w:szCs w:val="20"/>
        </w:rPr>
        <w:t>traingular</w:t>
      </w:r>
      <w:proofErr w:type="spellEnd"/>
      <w:r>
        <w:rPr>
          <w:sz w:val="20"/>
          <w:szCs w:val="20"/>
        </w:rPr>
        <w:t xml:space="preserve"> can </w:t>
      </w:r>
      <w:proofErr w:type="spellStart"/>
      <w:r>
        <w:rPr>
          <w:sz w:val="20"/>
          <w:szCs w:val="20"/>
        </w:rPr>
        <w:t>configured</w:t>
      </w:r>
      <w:proofErr w:type="spellEnd"/>
      <w:r>
        <w:rPr>
          <w:sz w:val="20"/>
          <w:szCs w:val="20"/>
        </w:rPr>
        <w:t xml:space="preserve"> on the Genalyzer config section</w:t>
      </w:r>
    </w:p>
    <w:p w14:paraId="6583F564" w14:textId="77777777" w:rsidR="004E6ED7" w:rsidRPr="004E6ED7" w:rsidRDefault="004E6ED7" w:rsidP="004E6ED7">
      <w:pPr>
        <w:pStyle w:val="ListParagraph"/>
        <w:numPr>
          <w:ilvl w:val="0"/>
          <w:numId w:val="0"/>
        </w:numPr>
        <w:spacing w:line="252" w:lineRule="auto"/>
        <w:ind w:left="1440"/>
        <w:contextualSpacing/>
        <w:rPr>
          <w:sz w:val="20"/>
          <w:szCs w:val="20"/>
        </w:rPr>
      </w:pPr>
    </w:p>
    <w:p w14:paraId="4DBC15FF" w14:textId="1EB0A0C2" w:rsidR="004E6ED7" w:rsidRPr="00616259" w:rsidRDefault="004E6ED7" w:rsidP="00616259">
      <w:pPr>
        <w:pStyle w:val="ListParagraph"/>
        <w:numPr>
          <w:ilvl w:val="1"/>
          <w:numId w:val="26"/>
        </w:numPr>
        <w:spacing w:line="252" w:lineRule="auto"/>
        <w:contextualSpacing/>
        <w:rPr>
          <w:sz w:val="20"/>
          <w:szCs w:val="20"/>
        </w:rPr>
      </w:pPr>
      <w:r w:rsidRPr="004E6ED7">
        <w:rPr>
          <w:noProof/>
          <w:sz w:val="20"/>
          <w:szCs w:val="20"/>
        </w:rPr>
        <w:drawing>
          <wp:inline distT="0" distB="0" distL="0" distR="0" wp14:anchorId="791407D1" wp14:editId="24214D78">
            <wp:extent cx="5934710" cy="464185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8D5F" w14:textId="77777777" w:rsidR="00616259" w:rsidRPr="00616259" w:rsidRDefault="00616259" w:rsidP="00616259">
      <w:pPr>
        <w:pStyle w:val="ListParagraph"/>
        <w:numPr>
          <w:ilvl w:val="0"/>
          <w:numId w:val="0"/>
        </w:numPr>
        <w:spacing w:line="252" w:lineRule="auto"/>
        <w:ind w:left="720"/>
        <w:contextualSpacing/>
        <w:rPr>
          <w:sz w:val="20"/>
          <w:szCs w:val="20"/>
        </w:rPr>
      </w:pPr>
    </w:p>
    <w:p w14:paraId="4DF7EE40" w14:textId="4BED3B11" w:rsidR="00616259" w:rsidRPr="00616259" w:rsidRDefault="00616259" w:rsidP="00616259">
      <w:pPr>
        <w:pStyle w:val="Heading1"/>
        <w:ind w:left="360" w:firstLine="360"/>
        <w:rPr>
          <w:rFonts w:eastAsia="Times New Roman"/>
        </w:rPr>
      </w:pPr>
      <w:r>
        <w:rPr>
          <w:rFonts w:eastAsia="Times New Roman"/>
        </w:rPr>
        <w:t>Loading the Data</w:t>
      </w:r>
    </w:p>
    <w:p w14:paraId="375FAEA2" w14:textId="77777777" w:rsidR="00616259" w:rsidRDefault="00616259" w:rsidP="00616259">
      <w:pPr>
        <w:spacing w:line="252" w:lineRule="auto"/>
        <w:ind w:left="720"/>
        <w:contextualSpacing/>
        <w:rPr>
          <w:sz w:val="20"/>
          <w:szCs w:val="20"/>
        </w:rPr>
      </w:pPr>
    </w:p>
    <w:p w14:paraId="5BF6FF9C" w14:textId="01B32328" w:rsidR="00616259" w:rsidRPr="00616259" w:rsidRDefault="00616259" w:rsidP="00616259">
      <w:pPr>
        <w:pStyle w:val="ListParagraph"/>
        <w:numPr>
          <w:ilvl w:val="0"/>
          <w:numId w:val="25"/>
        </w:numPr>
        <w:spacing w:line="252" w:lineRule="auto"/>
        <w:contextualSpacing/>
        <w:rPr>
          <w:sz w:val="20"/>
          <w:szCs w:val="20"/>
        </w:rPr>
      </w:pPr>
      <w:r>
        <w:rPr>
          <w:sz w:val="20"/>
          <w:szCs w:val="20"/>
        </w:rPr>
        <w:t xml:space="preserve">Open the DAC Data Manager as </w:t>
      </w:r>
      <w:proofErr w:type="spellStart"/>
      <w:r>
        <w:rPr>
          <w:sz w:val="20"/>
          <w:szCs w:val="20"/>
        </w:rPr>
        <w:t>shown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below</w:t>
      </w:r>
      <w:proofErr w:type="spellEnd"/>
      <w:r>
        <w:rPr>
          <w:sz w:val="20"/>
          <w:szCs w:val="20"/>
        </w:rPr>
        <w:t xml:space="preserve"> on the </w:t>
      </w:r>
      <w:proofErr w:type="spellStart"/>
      <w:r>
        <w:rPr>
          <w:sz w:val="20"/>
          <w:szCs w:val="20"/>
        </w:rPr>
        <w:t>iio</w:t>
      </w:r>
      <w:proofErr w:type="spellEnd"/>
      <w:r>
        <w:rPr>
          <w:sz w:val="20"/>
          <w:szCs w:val="20"/>
        </w:rPr>
        <w:t xml:space="preserve"> oscilloscope</w:t>
      </w:r>
    </w:p>
    <w:p w14:paraId="35FF06AC" w14:textId="76D68D1B" w:rsidR="00616259" w:rsidRPr="00616259" w:rsidRDefault="00616259" w:rsidP="00616259">
      <w:pPr>
        <w:spacing w:line="252" w:lineRule="auto"/>
        <w:ind w:left="720"/>
        <w:contextualSpacing/>
        <w:rPr>
          <w:sz w:val="20"/>
          <w:szCs w:val="20"/>
        </w:rPr>
      </w:pPr>
      <w:r w:rsidRPr="00616259">
        <w:rPr>
          <w:noProof/>
          <w:sz w:val="20"/>
          <w:szCs w:val="20"/>
        </w:rPr>
        <w:lastRenderedPageBreak/>
        <w:drawing>
          <wp:inline distT="0" distB="0" distL="0" distR="0" wp14:anchorId="1FF04011" wp14:editId="16F5A500">
            <wp:extent cx="5934710" cy="5108575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6D2E5" w14:textId="03817B8B" w:rsidR="00616259" w:rsidRDefault="00616259" w:rsidP="00616259">
      <w:pPr>
        <w:pStyle w:val="ListParagraph"/>
        <w:numPr>
          <w:ilvl w:val="0"/>
          <w:numId w:val="25"/>
        </w:numPr>
      </w:pPr>
      <w:r>
        <w:t xml:space="preserve">Click on the File </w:t>
      </w:r>
      <w:proofErr w:type="spellStart"/>
      <w:r>
        <w:t>Selection</w:t>
      </w:r>
      <w:proofErr w:type="spellEnd"/>
      <w:r>
        <w:t xml:space="preserve"> section to input the </w:t>
      </w:r>
      <w:proofErr w:type="spellStart"/>
      <w:r>
        <w:t>wavefrom</w:t>
      </w:r>
      <w:proofErr w:type="spellEnd"/>
      <w:r>
        <w:t xml:space="preserve"> data </w:t>
      </w:r>
      <w:proofErr w:type="spellStart"/>
      <w:r>
        <w:t>binary</w:t>
      </w:r>
      <w:proofErr w:type="spellEnd"/>
      <w:r>
        <w:t xml:space="preserve"> file </w:t>
      </w:r>
      <w:proofErr w:type="spellStart"/>
      <w:r>
        <w:t>created</w:t>
      </w:r>
      <w:proofErr w:type="spellEnd"/>
    </w:p>
    <w:p w14:paraId="0B5EF418" w14:textId="56487306" w:rsidR="00616259" w:rsidRDefault="00616259" w:rsidP="00616259">
      <w:pPr>
        <w:pStyle w:val="ListParagraph"/>
        <w:numPr>
          <w:ilvl w:val="0"/>
          <w:numId w:val="25"/>
        </w:numPr>
      </w:pPr>
      <w:r w:rsidRPr="00616259">
        <w:rPr>
          <w:noProof/>
        </w:rPr>
        <w:lastRenderedPageBreak/>
        <w:drawing>
          <wp:inline distT="0" distB="0" distL="0" distR="0" wp14:anchorId="34718A9E" wp14:editId="379F057F">
            <wp:extent cx="5934710" cy="4689475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468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B4B94" w14:textId="330075F9" w:rsidR="00616259" w:rsidRDefault="00616259" w:rsidP="00616259">
      <w:pPr>
        <w:pStyle w:val="ListParagraph"/>
        <w:numPr>
          <w:ilvl w:val="0"/>
          <w:numId w:val="25"/>
        </w:numPr>
      </w:pPr>
      <w:r>
        <w:t xml:space="preserve">Copy the </w:t>
      </w:r>
      <w:proofErr w:type="spellStart"/>
      <w:r>
        <w:t>binary</w:t>
      </w:r>
      <w:proofErr w:type="spellEnd"/>
      <w:r>
        <w:t xml:space="preserve"> file </w:t>
      </w:r>
      <w:proofErr w:type="spellStart"/>
      <w:r>
        <w:t>path</w:t>
      </w:r>
      <w:proofErr w:type="spellEnd"/>
      <w:r>
        <w:t xml:space="preserve"> and paste </w:t>
      </w:r>
      <w:proofErr w:type="spellStart"/>
      <w:r>
        <w:t>it</w:t>
      </w:r>
      <w:proofErr w:type="spellEnd"/>
      <w:r>
        <w:t xml:space="preserve"> on the Location section and click Open</w:t>
      </w:r>
    </w:p>
    <w:p w14:paraId="18A112EF" w14:textId="677EB11C" w:rsidR="00616259" w:rsidRDefault="00616259" w:rsidP="00616259">
      <w:pPr>
        <w:pStyle w:val="ListParagraph"/>
        <w:numPr>
          <w:ilvl w:val="0"/>
          <w:numId w:val="25"/>
        </w:numPr>
      </w:pPr>
      <w:r w:rsidRPr="00616259">
        <w:rPr>
          <w:noProof/>
        </w:rPr>
        <w:lastRenderedPageBreak/>
        <w:drawing>
          <wp:inline distT="0" distB="0" distL="0" distR="0" wp14:anchorId="025D7B8F" wp14:editId="7A507C8C">
            <wp:extent cx="5934710" cy="4871720"/>
            <wp:effectExtent l="0" t="0" r="889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487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45F24" w14:textId="509193A8" w:rsidR="00616259" w:rsidRDefault="00616259" w:rsidP="00616259">
      <w:pPr>
        <w:pStyle w:val="ListParagraph"/>
        <w:numPr>
          <w:ilvl w:val="0"/>
          <w:numId w:val="25"/>
        </w:numPr>
      </w:pPr>
      <w:r>
        <w:t xml:space="preserve">Enable the channels </w:t>
      </w:r>
      <w:proofErr w:type="spellStart"/>
      <w:r>
        <w:t>checkbox</w:t>
      </w:r>
      <w:proofErr w:type="spellEnd"/>
      <w:r>
        <w:t xml:space="preserve"> to select the channels </w:t>
      </w:r>
      <w:proofErr w:type="spellStart"/>
      <w:r>
        <w:t>required</w:t>
      </w:r>
      <w:proofErr w:type="spellEnd"/>
      <w:r>
        <w:t xml:space="preserve"> for data streaming</w:t>
      </w:r>
    </w:p>
    <w:p w14:paraId="754FB507" w14:textId="1F155D35" w:rsidR="00616259" w:rsidRDefault="00616259" w:rsidP="00616259">
      <w:r>
        <w:rPr>
          <w:b/>
          <w:bCs/>
        </w:rPr>
        <w:t xml:space="preserve">Note: </w:t>
      </w:r>
      <w:r>
        <w:t>The input data file shall have data according to the number of active channels required and otherwise may result in an error or wrong data streaming</w:t>
      </w:r>
    </w:p>
    <w:p w14:paraId="54719A5A" w14:textId="3F4499F0" w:rsidR="00616259" w:rsidRDefault="00616259" w:rsidP="00616259">
      <w:pPr>
        <w:pStyle w:val="ListParagraph"/>
        <w:numPr>
          <w:ilvl w:val="0"/>
          <w:numId w:val="27"/>
        </w:numPr>
      </w:pPr>
      <w:proofErr w:type="spellStart"/>
      <w:r>
        <w:t>Then</w:t>
      </w:r>
      <w:proofErr w:type="spellEnd"/>
      <w:r>
        <w:t xml:space="preserve">, enable the </w:t>
      </w:r>
      <w:proofErr w:type="spellStart"/>
      <w:r>
        <w:t>cyclic</w:t>
      </w:r>
      <w:proofErr w:type="spellEnd"/>
      <w:r>
        <w:t xml:space="preserve"> buffer mode for </w:t>
      </w:r>
      <w:proofErr w:type="spellStart"/>
      <w:r>
        <w:t>cyclic</w:t>
      </w:r>
      <w:proofErr w:type="spellEnd"/>
      <w:r>
        <w:t xml:space="preserve"> streaming of data</w:t>
      </w:r>
    </w:p>
    <w:p w14:paraId="35449956" w14:textId="66C372FC" w:rsidR="00616259" w:rsidRDefault="00616259" w:rsidP="00616259">
      <w:pPr>
        <w:pStyle w:val="ListParagraph"/>
        <w:numPr>
          <w:ilvl w:val="0"/>
          <w:numId w:val="27"/>
        </w:numPr>
      </w:pPr>
      <w:proofErr w:type="spellStart"/>
      <w:r>
        <w:t>Load</w:t>
      </w:r>
      <w:proofErr w:type="spellEnd"/>
      <w:r>
        <w:t xml:space="preserve"> the data by </w:t>
      </w:r>
      <w:proofErr w:type="spellStart"/>
      <w:r>
        <w:t>clicking</w:t>
      </w:r>
      <w:proofErr w:type="spellEnd"/>
      <w:r>
        <w:t xml:space="preserve">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Load</w:t>
      </w:r>
      <w:proofErr w:type="spellEnd"/>
      <w:r>
        <w:t xml:space="preserve"> </w:t>
      </w:r>
      <w:proofErr w:type="spellStart"/>
      <w:r>
        <w:t>button</w:t>
      </w:r>
      <w:proofErr w:type="spellEnd"/>
      <w:r>
        <w:t> ; « </w:t>
      </w:r>
      <w:proofErr w:type="spellStart"/>
      <w:r>
        <w:t>Waveform</w:t>
      </w:r>
      <w:proofErr w:type="spellEnd"/>
      <w:r>
        <w:t xml:space="preserve"> </w:t>
      </w:r>
      <w:proofErr w:type="spellStart"/>
      <w:r>
        <w:t>loaded</w:t>
      </w:r>
      <w:proofErr w:type="spellEnd"/>
      <w:r>
        <w:t xml:space="preserve"> </w:t>
      </w:r>
      <w:proofErr w:type="spellStart"/>
      <w:r>
        <w:t>successfully</w:t>
      </w:r>
      <w:proofErr w:type="spellEnd"/>
      <w:r>
        <w:t xml:space="preserve"> </w:t>
      </w:r>
      <w:proofErr w:type="spellStart"/>
      <w:r>
        <w:t>appears</w:t>
      </w:r>
      <w:proofErr w:type="spellEnd"/>
      <w:r>
        <w:t xml:space="preserve"> if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goes</w:t>
      </w:r>
      <w:proofErr w:type="spellEnd"/>
      <w:r>
        <w:t xml:space="preserve"> fine »</w:t>
      </w:r>
    </w:p>
    <w:p w14:paraId="0CD64FCA" w14:textId="743D4D30" w:rsidR="00616259" w:rsidRDefault="00616259" w:rsidP="00616259">
      <w:pPr>
        <w:pStyle w:val="ListParagraph"/>
        <w:numPr>
          <w:ilvl w:val="0"/>
          <w:numId w:val="27"/>
        </w:numPr>
      </w:pPr>
      <w:r w:rsidRPr="00616259">
        <w:rPr>
          <w:noProof/>
        </w:rPr>
        <w:lastRenderedPageBreak/>
        <w:drawing>
          <wp:inline distT="0" distB="0" distL="0" distR="0" wp14:anchorId="6EC73175" wp14:editId="09A1B378">
            <wp:extent cx="5934710" cy="4796155"/>
            <wp:effectExtent l="0" t="0" r="889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479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FD5E" w14:textId="69057074" w:rsidR="00616259" w:rsidRPr="00616259" w:rsidRDefault="00616259" w:rsidP="00616259">
      <w:pPr>
        <w:pStyle w:val="ListParagraph"/>
        <w:numPr>
          <w:ilvl w:val="0"/>
          <w:numId w:val="27"/>
        </w:numPr>
      </w:pPr>
      <w:r>
        <w:t>To stop the data transmission, click on the Stop buffer transmission</w:t>
      </w:r>
    </w:p>
    <w:p w14:paraId="02BB5A5A" w14:textId="77777777" w:rsidR="00616259" w:rsidRPr="00351A42" w:rsidRDefault="00616259" w:rsidP="00616259"/>
    <w:p w14:paraId="0E93D997" w14:textId="571D6CF0" w:rsidR="00351A42" w:rsidRDefault="00351A42" w:rsidP="00351A42"/>
    <w:p w14:paraId="1530CF39" w14:textId="7350168E" w:rsidR="00274DDF" w:rsidRDefault="00274DDF" w:rsidP="00274DDF">
      <w:pPr>
        <w:pStyle w:val="Heading1"/>
        <w:rPr>
          <w:rFonts w:eastAsia="Times New Roman"/>
        </w:rPr>
      </w:pPr>
      <w:r>
        <w:rPr>
          <w:rFonts w:eastAsia="Times New Roman"/>
        </w:rPr>
        <w:t xml:space="preserve">Option 3: Using Precision Toolbox </w:t>
      </w:r>
      <w:proofErr w:type="spellStart"/>
      <w:r>
        <w:rPr>
          <w:rFonts w:eastAsia="Times New Roman"/>
        </w:rPr>
        <w:t>Matlab</w:t>
      </w:r>
      <w:proofErr w:type="spellEnd"/>
      <w:r>
        <w:rPr>
          <w:rFonts w:eastAsia="Times New Roman"/>
        </w:rPr>
        <w:t xml:space="preserve"> Interface :</w:t>
      </w:r>
    </w:p>
    <w:p w14:paraId="0C8A8DA9" w14:textId="0E5598CD" w:rsidR="00274DDF" w:rsidRDefault="00274DDF" w:rsidP="00274DDF">
      <w:pPr>
        <w:pStyle w:val="Heading1"/>
        <w:ind w:left="360"/>
        <w:rPr>
          <w:rFonts w:eastAsia="Times New Roman"/>
        </w:rPr>
      </w:pPr>
      <w:r>
        <w:rPr>
          <w:rFonts w:eastAsia="Times New Roman"/>
        </w:rPr>
        <w:t>Installation and Usage</w:t>
      </w:r>
    </w:p>
    <w:p w14:paraId="4600760E" w14:textId="308BAD4E" w:rsidR="00274DDF" w:rsidRPr="00274DDF" w:rsidRDefault="00274DDF" w:rsidP="00274DDF">
      <w:r>
        <w:tab/>
      </w:r>
      <w:hyperlink r:id="rId24" w:history="1">
        <w:r>
          <w:rPr>
            <w:rStyle w:val="Hyperlink"/>
          </w:rPr>
          <w:t>Installation - Analog Devices, Inc. Precision Toolbox (analogdevicesinc.github.io)</w:t>
        </w:r>
      </w:hyperlink>
    </w:p>
    <w:p w14:paraId="0ACCDFE0" w14:textId="361A0433" w:rsidR="00686FDC" w:rsidRPr="005E6729" w:rsidRDefault="00686FDC" w:rsidP="005E6729"/>
    <w:sectPr w:rsidR="00686FDC" w:rsidRPr="005E6729" w:rsidSect="005E6729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type w:val="continuous"/>
      <w:pgSz w:w="12240" w:h="15840"/>
      <w:pgMar w:top="2045" w:right="1267" w:bottom="1440" w:left="1627" w:header="907" w:footer="188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E35456B" w14:textId="77777777" w:rsidR="007A1849" w:rsidRDefault="007A1849" w:rsidP="00E4555D">
      <w:r>
        <w:separator/>
      </w:r>
    </w:p>
  </w:endnote>
  <w:endnote w:type="continuationSeparator" w:id="0">
    <w:p w14:paraId="6612F1FC" w14:textId="77777777" w:rsidR="007A1849" w:rsidRDefault="007A1849" w:rsidP="00E455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ucida Grande">
    <w:altName w:val="Segoe UI"/>
    <w:charset w:val="00"/>
    <w:family w:val="swiss"/>
    <w:pitch w:val="variable"/>
    <w:sig w:usb0="E1000AEF" w:usb1="5000A1FF" w:usb2="00000000" w:usb3="00000000" w:csb0="000001B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  <w:embedRegular r:id="rId1" w:fontKey="{26AE74A1-8DCF-427C-9E42-33A5AA7229B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3CA8E41E-31E2-4594-8720-A1B41914119F}"/>
    <w:embedBold r:id="rId3" w:fontKey="{1E7E12F2-D7B3-4F8C-AC5B-E7EA2E7B1296}"/>
    <w:embedItalic r:id="rId4" w:fontKey="{FC5A0AE3-9DB8-4CC5-962D-18D242835090}"/>
    <w:embedBoldItalic r:id="rId5" w:fontKey="{089DF1CA-85D4-4FCF-A605-5155EC6084D8}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Barlow">
    <w:panose1 w:val="00000500000000000000"/>
    <w:charset w:val="4D"/>
    <w:family w:val="auto"/>
    <w:pitch w:val="variable"/>
    <w:sig w:usb0="20000007" w:usb1="00000000" w:usb2="00000000" w:usb3="00000000" w:csb0="00000193" w:csb1="00000000"/>
    <w:embedRegular r:id="rId6" w:fontKey="{30EEE5BF-A388-4A92-8E42-4132C7CA8C24}"/>
    <w:embedBold r:id="rId7" w:fontKey="{B748639A-F6DD-4333-8A0E-132BCB269267}"/>
    <w:embedItalic r:id="rId8" w:fontKey="{451F7F27-C902-4B66-81C5-217593BAAE19}"/>
    <w:embedBoldItalic r:id="rId9" w:fontKey="{AB58B930-D2F7-4D33-B9C4-D36A68471DFA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0" w:fontKey="{A73B94F5-C084-4681-B592-C88C30C9B962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1" w:fontKey="{AE9F3145-0258-4EC3-A71B-771F26D767E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2604"/>
      <w:gridCol w:w="6742"/>
    </w:tblGrid>
    <w:tr w:rsidR="00C14985" w14:paraId="4FAE0F33" w14:textId="77777777" w:rsidTr="00C14985">
      <w:tc>
        <w:tcPr>
          <w:tcW w:w="2605" w:type="dxa"/>
        </w:tcPr>
        <w:p w14:paraId="028B8EE0" w14:textId="77777777" w:rsidR="00C14985" w:rsidRDefault="00C14985" w:rsidP="00C14985">
          <w:pPr>
            <w:pStyle w:val="Footer"/>
            <w:tabs>
              <w:tab w:val="clear" w:pos="4680"/>
              <w:tab w:val="left" w:pos="185"/>
              <w:tab w:val="right" w:pos="1620"/>
              <w:tab w:val="center" w:pos="2229"/>
            </w:tabs>
            <w:jc w:val="both"/>
            <w:rPr>
              <w:b/>
              <w:bCs/>
              <w:color w:val="838686" w:themeColor="background2" w:themeShade="BF"/>
            </w:rPr>
          </w:pPr>
          <w:r w:rsidRPr="00CC2F8A">
            <w:rPr>
              <w:b/>
              <w:bCs/>
              <w:color w:val="838686" w:themeColor="background2" w:themeShade="BF"/>
            </w:rPr>
            <w:fldChar w:fldCharType="begin"/>
          </w:r>
          <w:r w:rsidRPr="00CC2F8A">
            <w:rPr>
              <w:b/>
              <w:bCs/>
              <w:color w:val="838686" w:themeColor="background2" w:themeShade="BF"/>
            </w:rPr>
            <w:instrText xml:space="preserve"> PAGE   \* MERGEFORMAT </w:instrText>
          </w:r>
          <w:r w:rsidRPr="00CC2F8A">
            <w:rPr>
              <w:b/>
              <w:bCs/>
              <w:color w:val="838686" w:themeColor="background2" w:themeShade="BF"/>
            </w:rPr>
            <w:fldChar w:fldCharType="separate"/>
          </w:r>
          <w:r w:rsidR="00062412">
            <w:rPr>
              <w:b/>
              <w:bCs/>
              <w:noProof/>
              <w:color w:val="838686" w:themeColor="background2" w:themeShade="BF"/>
            </w:rPr>
            <w:t>2</w:t>
          </w:r>
          <w:r w:rsidRPr="00CC2F8A">
            <w:rPr>
              <w:b/>
              <w:bCs/>
              <w:noProof/>
              <w:color w:val="838686" w:themeColor="background2" w:themeShade="BF"/>
            </w:rPr>
            <w:fldChar w:fldCharType="end"/>
          </w:r>
        </w:p>
      </w:tc>
      <w:tc>
        <w:tcPr>
          <w:tcW w:w="6745" w:type="dxa"/>
        </w:tcPr>
        <w:p w14:paraId="3EF4C81E" w14:textId="45A3C06E" w:rsidR="00C14985" w:rsidRDefault="00000000" w:rsidP="00C14985">
          <w:pPr>
            <w:pStyle w:val="Footer"/>
            <w:tabs>
              <w:tab w:val="clear" w:pos="4680"/>
              <w:tab w:val="right" w:pos="1620"/>
            </w:tabs>
            <w:jc w:val="right"/>
            <w:rPr>
              <w:b/>
              <w:bCs/>
              <w:color w:val="838686" w:themeColor="background2" w:themeShade="BF"/>
            </w:rPr>
          </w:pPr>
          <w:sdt>
            <w:sdtPr>
              <w:rPr>
                <w:color w:val="838686" w:themeColor="background2" w:themeShade="BF"/>
              </w:rPr>
              <w:alias w:val="Confidentiality"/>
              <w:tag w:val="Confidentiality"/>
              <w:id w:val="-573123825"/>
              <w:comboBox>
                <w:listItem w:value="Choose an item."/>
                <w:listItem w:displayText="©2021 Analog Devices, Inc. All rights reserved. " w:value="©2021 Analog Devices, Inc. All rights reserved. "/>
                <w:listItem w:displayText="Analog Devices Confidential Information. ©2021 Analog Devices, Inc. All rights reserved. " w:value="Analog Devices Confidential Information. ©2021 Analog Devices, Inc. All rights reserved. "/>
                <w:listItem w:displayText="Analog Devices Confidential Information—Not for External Distribution. ©2021 Analog Devices, Inc. All rights reserved." w:value="Analog Devices Confidential Information—Not for External Distribution. ©2021 Analog Devices, Inc. All rights reserved."/>
              </w:comboBox>
            </w:sdtPr>
            <w:sdtContent>
              <w:r w:rsidR="00716E76">
                <w:rPr>
                  <w:color w:val="838686" w:themeColor="background2" w:themeShade="BF"/>
                </w:rPr>
                <w:t>©202</w:t>
              </w:r>
              <w:r w:rsidR="005E6729">
                <w:rPr>
                  <w:color w:val="838686" w:themeColor="background2" w:themeShade="BF"/>
                </w:rPr>
                <w:t>3</w:t>
              </w:r>
              <w:r w:rsidR="00716E76">
                <w:rPr>
                  <w:color w:val="838686" w:themeColor="background2" w:themeShade="BF"/>
                </w:rPr>
                <w:t xml:space="preserve"> Analog Devices, Inc. All rights reserved. </w:t>
              </w:r>
            </w:sdtContent>
          </w:sdt>
        </w:p>
      </w:tc>
    </w:tr>
  </w:tbl>
  <w:p w14:paraId="638A0260" w14:textId="77777777" w:rsidR="00A613C7" w:rsidRPr="00220DDE" w:rsidRDefault="00A613C7" w:rsidP="00C14985">
    <w:pPr>
      <w:pStyle w:val="Footer"/>
      <w:tabs>
        <w:tab w:val="clear" w:pos="4680"/>
        <w:tab w:val="right" w:pos="1620"/>
      </w:tabs>
      <w:rPr>
        <w:i/>
        <w:iCs/>
        <w:color w:val="838686" w:themeColor="background2" w:themeShade="BF"/>
      </w:rPr>
    </w:pPr>
    <w:r w:rsidRPr="00CC2F8A">
      <w:rPr>
        <w:i/>
        <w:iCs/>
        <w:noProof/>
        <w:color w:val="838686" w:themeColor="background2" w:themeShade="BF"/>
      </w:rPr>
      <w:drawing>
        <wp:anchor distT="0" distB="0" distL="114300" distR="114300" simplePos="0" relativeHeight="251676672" behindDoc="1" locked="1" layoutInCell="1" allowOverlap="1" wp14:anchorId="460EEB57" wp14:editId="45674CC9">
          <wp:simplePos x="0" y="0"/>
          <wp:positionH relativeFrom="page">
            <wp:posOffset>5640705</wp:posOffset>
          </wp:positionH>
          <wp:positionV relativeFrom="page">
            <wp:posOffset>7795260</wp:posOffset>
          </wp:positionV>
          <wp:extent cx="2120900" cy="2286000"/>
          <wp:effectExtent l="0" t="0" r="0" b="0"/>
          <wp:wrapNone/>
          <wp:docPr id="841" name="Picture 84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Artboard 3@8x.png"/>
                  <pic:cNvPicPr/>
                </pic:nvPicPr>
                <pic:blipFill>
                  <a:blip r:embed="rId1">
                    <a:alphaModFix amt="5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20900" cy="2286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D1632F" w:rsidRPr="00CC2F8A">
      <w:rPr>
        <w:i/>
        <w:iCs/>
        <w:noProof/>
        <w:color w:val="838686" w:themeColor="background2" w:themeShade="BF"/>
      </w:rPr>
      <mc:AlternateContent>
        <mc:Choice Requires="wps">
          <w:drawing>
            <wp:anchor distT="182880" distB="91440" distL="114300" distR="114300" simplePos="0" relativeHeight="251679744" behindDoc="0" locked="1" layoutInCell="1" allowOverlap="0" wp14:anchorId="26F98F3E" wp14:editId="4EF8F74B">
              <wp:simplePos x="0" y="0"/>
              <wp:positionH relativeFrom="margin">
                <wp:align>center</wp:align>
              </wp:positionH>
              <wp:positionV relativeFrom="bottomMargin">
                <wp:posOffset>164465</wp:posOffset>
              </wp:positionV>
              <wp:extent cx="5943600" cy="0"/>
              <wp:effectExtent l="0" t="0" r="19050" b="19050"/>
              <wp:wrapTopAndBottom/>
              <wp:docPr id="50" name="Straight Connector 5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43600" cy="0"/>
                      </a:xfrm>
                      <a:prstGeom prst="line">
                        <a:avLst/>
                      </a:prstGeom>
                      <a:ln>
                        <a:solidFill>
                          <a:schemeClr val="bg2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44680B86" id="Straight Connector 50" o:spid="_x0000_s1026" style="position:absolute;z-index:251679744;visibility:visible;mso-wrap-style:square;mso-width-percent:0;mso-wrap-distance-left:9pt;mso-wrap-distance-top:14.4pt;mso-wrap-distance-right:9pt;mso-wrap-distance-bottom:7.2pt;mso-position-horizontal:center;mso-position-horizontal-relative:margin;mso-position-vertical:absolute;mso-position-vertical-relative:bottom-margin-area;mso-width-percent:0;mso-width-relative:margin" from="0,12.95pt" to="468pt,1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" o:allowoverlap="f" strokecolor="#838686 [2414]" strokeweight=".5pt">
              <v:stroke joinstyle="miter"/>
              <w10:wrap type="topAndBottom" anchorx="margin" anchory="margin"/>
              <w10:anchorlock/>
            </v:lin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6387"/>
      <w:gridCol w:w="2959"/>
    </w:tblGrid>
    <w:tr w:rsidR="00873279" w14:paraId="6F6E2733" w14:textId="77777777" w:rsidTr="00BF2CA2">
      <w:tc>
        <w:tcPr>
          <w:tcW w:w="6390" w:type="dxa"/>
        </w:tcPr>
        <w:p w14:paraId="07E75ADD" w14:textId="5DC97A35" w:rsidR="00873279" w:rsidRDefault="00000000" w:rsidP="00873279">
          <w:sdt>
            <w:sdtPr>
              <w:rPr>
                <w:color w:val="838686" w:themeColor="background2" w:themeShade="BF"/>
              </w:rPr>
              <w:alias w:val="Confidentiality"/>
              <w:tag w:val="Confidentiality"/>
              <w:id w:val="2014029309"/>
              <w:comboBox>
                <w:listItem w:value="Choose an item."/>
                <w:listItem w:displayText="©2021 Analog Devices, Inc. All rights reserved. " w:value="©2021 Analog Devices, Inc. All rights reserved. "/>
                <w:listItem w:displayText="Analog Devices Confidential Information. ©2021 Analog Devices, Inc. All rights reserved. " w:value="Analog Devices Confidential Information. ©2021 Analog Devices, Inc. All rights reserved. "/>
                <w:listItem w:displayText="Analog Devices Confidential Information—Not for External Distribution. ©2021 Analog Devices, Inc. All rights reserved." w:value="Analog Devices Confidential Information—Not for External Distribution. ©2021 Analog Devices, Inc. All rights reserved."/>
              </w:comboBox>
            </w:sdtPr>
            <w:sdtContent>
              <w:r w:rsidR="00716E76">
                <w:rPr>
                  <w:color w:val="838686" w:themeColor="background2" w:themeShade="BF"/>
                </w:rPr>
                <w:t>©202</w:t>
              </w:r>
              <w:r w:rsidR="005E6729">
                <w:rPr>
                  <w:color w:val="838686" w:themeColor="background2" w:themeShade="BF"/>
                </w:rPr>
                <w:t>3</w:t>
              </w:r>
              <w:r w:rsidR="00716E76">
                <w:rPr>
                  <w:color w:val="838686" w:themeColor="background2" w:themeShade="BF"/>
                </w:rPr>
                <w:t xml:space="preserve"> Analog Devices, Inc. All rights reserved. </w:t>
              </w:r>
            </w:sdtContent>
          </w:sdt>
        </w:p>
      </w:tc>
      <w:tc>
        <w:tcPr>
          <w:tcW w:w="2960" w:type="dxa"/>
        </w:tcPr>
        <w:p w14:paraId="51958077" w14:textId="77777777" w:rsidR="00873279" w:rsidRDefault="00873279" w:rsidP="00873279">
          <w:pPr>
            <w:jc w:val="right"/>
          </w:pPr>
          <w:r w:rsidRPr="00CC2F8A">
            <w:rPr>
              <w:b/>
              <w:bCs/>
              <w:color w:val="838686" w:themeColor="background2" w:themeShade="BF"/>
            </w:rPr>
            <w:fldChar w:fldCharType="begin"/>
          </w:r>
          <w:r w:rsidRPr="00CC2F8A">
            <w:rPr>
              <w:b/>
              <w:bCs/>
              <w:color w:val="838686" w:themeColor="background2" w:themeShade="BF"/>
            </w:rPr>
            <w:instrText xml:space="preserve"> PAGE   \* MERGEFORMAT </w:instrText>
          </w:r>
          <w:r w:rsidRPr="00CC2F8A">
            <w:rPr>
              <w:b/>
              <w:bCs/>
              <w:color w:val="838686" w:themeColor="background2" w:themeShade="BF"/>
            </w:rPr>
            <w:fldChar w:fldCharType="separate"/>
          </w:r>
          <w:r w:rsidR="00062412">
            <w:rPr>
              <w:b/>
              <w:bCs/>
              <w:noProof/>
              <w:color w:val="838686" w:themeColor="background2" w:themeShade="BF"/>
            </w:rPr>
            <w:t>3</w:t>
          </w:r>
          <w:r w:rsidRPr="00CC2F8A">
            <w:rPr>
              <w:b/>
              <w:bCs/>
              <w:noProof/>
              <w:color w:val="838686" w:themeColor="background2" w:themeShade="BF"/>
            </w:rPr>
            <w:fldChar w:fldCharType="end"/>
          </w:r>
        </w:p>
      </w:tc>
    </w:tr>
  </w:tbl>
  <w:p w14:paraId="6FE2C4CA" w14:textId="77777777" w:rsidR="00AE03A7" w:rsidRPr="00873279" w:rsidRDefault="00D1632F" w:rsidP="00873279">
    <w:pPr>
      <w:tabs>
        <w:tab w:val="left" w:pos="3867"/>
      </w:tabs>
      <w:rPr>
        <w:b/>
        <w:bCs/>
        <w:noProof/>
        <w:color w:val="838686" w:themeColor="background2" w:themeShade="BF"/>
      </w:rPr>
    </w:pPr>
    <w:r w:rsidRPr="00CC2F8A">
      <w:rPr>
        <w:i/>
        <w:iCs/>
        <w:noProof/>
        <w:color w:val="838686" w:themeColor="background2" w:themeShade="BF"/>
      </w:rPr>
      <mc:AlternateContent>
        <mc:Choice Requires="wps">
          <w:drawing>
            <wp:anchor distT="182880" distB="91440" distL="114300" distR="114300" simplePos="0" relativeHeight="251681792" behindDoc="0" locked="1" layoutInCell="1" allowOverlap="0" wp14:anchorId="4033D3CF" wp14:editId="1F5184B1">
              <wp:simplePos x="0" y="0"/>
              <wp:positionH relativeFrom="margin">
                <wp:align>center</wp:align>
              </wp:positionH>
              <wp:positionV relativeFrom="paragraph">
                <wp:posOffset>-164465</wp:posOffset>
              </wp:positionV>
              <wp:extent cx="5943600" cy="0"/>
              <wp:effectExtent l="0" t="0" r="19050" b="19050"/>
              <wp:wrapTopAndBottom/>
              <wp:docPr id="53" name="Straight Connector 5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43600" cy="0"/>
                      </a:xfrm>
                      <a:prstGeom prst="line">
                        <a:avLst/>
                      </a:prstGeom>
                      <a:ln>
                        <a:solidFill>
                          <a:schemeClr val="bg2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16ED9BDB" id="Straight Connector 53" o:spid="_x0000_s1026" style="position:absolute;z-index:251681792;visibility:visible;mso-wrap-style:square;mso-width-percent:0;mso-wrap-distance-left:9pt;mso-wrap-distance-top:14.4pt;mso-wrap-distance-right:9pt;mso-wrap-distance-bottom:7.2pt;mso-position-horizontal:center;mso-position-horizontal-relative:margin;mso-position-vertical:absolute;mso-position-vertical-relative:text;mso-width-percent:0;mso-width-relative:margin" from="0,-12.95pt" to="468pt,-1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" o:allowoverlap="f" strokecolor="#838686 [2414]" strokeweight=".5pt">
              <v:stroke joinstyle="miter"/>
              <w10:wrap type="topAndBottom" anchorx="margin"/>
              <w10:anchorlock/>
            </v:line>
          </w:pict>
        </mc:Fallback>
      </mc:AlternateContent>
    </w:r>
    <w:r w:rsidR="00A613C7" w:rsidRPr="00CC2F8A">
      <w:rPr>
        <w:i/>
        <w:iCs/>
        <w:noProof/>
        <w:color w:val="838686" w:themeColor="background2" w:themeShade="BF"/>
      </w:rPr>
      <w:drawing>
        <wp:anchor distT="0" distB="0" distL="114300" distR="114300" simplePos="0" relativeHeight="251670528" behindDoc="1" locked="1" layoutInCell="1" allowOverlap="1" wp14:anchorId="155C41A3" wp14:editId="0F4EBAB2">
          <wp:simplePos x="0" y="0"/>
          <wp:positionH relativeFrom="page">
            <wp:align>left</wp:align>
          </wp:positionH>
          <wp:positionV relativeFrom="page">
            <wp:posOffset>6703060</wp:posOffset>
          </wp:positionV>
          <wp:extent cx="2651760" cy="3355340"/>
          <wp:effectExtent l="0" t="0" r="0" b="0"/>
          <wp:wrapNone/>
          <wp:docPr id="842" name="Picture 84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Artboard 3@8x.png"/>
                  <pic:cNvPicPr/>
                </pic:nvPicPr>
                <pic:blipFill>
                  <a:blip r:embed="rId1">
                    <a:alphaModFix amt="5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651760" cy="33553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873279">
      <w:rPr>
        <w:b/>
        <w:bCs/>
        <w:noProof/>
        <w:color w:val="838686" w:themeColor="background2" w:themeShade="BF"/>
      </w:rP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6300"/>
      <w:gridCol w:w="2123"/>
      <w:gridCol w:w="923"/>
    </w:tblGrid>
    <w:tr w:rsidR="00AE03A7" w14:paraId="4AB0511C" w14:textId="77777777" w:rsidTr="00873279">
      <w:trPr>
        <w:trHeight w:val="102"/>
      </w:trPr>
      <w:tc>
        <w:tcPr>
          <w:tcW w:w="6300" w:type="dxa"/>
        </w:tcPr>
        <w:bookmarkStart w:id="5" w:name="OLE_LINK6"/>
        <w:p w14:paraId="40CC0996" w14:textId="7AA9D42D" w:rsidR="00AE03A7" w:rsidRDefault="00000000" w:rsidP="00AE03A7">
          <w:pPr>
            <w:rPr>
              <w:i/>
              <w:iCs/>
              <w:color w:val="838686" w:themeColor="background2" w:themeShade="BF"/>
            </w:rPr>
          </w:pPr>
          <w:sdt>
            <w:sdtPr>
              <w:rPr>
                <w:color w:val="838686" w:themeColor="background2" w:themeShade="BF"/>
              </w:rPr>
              <w:alias w:val="Confidentiality"/>
              <w:tag w:val="Confidentiality"/>
              <w:id w:val="1909877316"/>
              <w:comboBox>
                <w:listItem w:value="Choose an item."/>
                <w:listItem w:displayText="©2021 Analog Devices, Inc. All rights reserved. " w:value="©2021 Analog Devices, Inc. All rights reserved. "/>
                <w:listItem w:displayText="Analog Devices Confidential Information. ©2021 Analog Devices, Inc. All rights reserved. " w:value="Analog Devices Confidential Information. ©2021 Analog Devices, Inc. All rights reserved. "/>
                <w:listItem w:displayText="Analog Devices Confidential Information—Not for External Distribution. ©2021 Analog Devices, Inc. All rights reserved." w:value="Analog Devices Confidential Information—Not for External Distribution. ©2021 Analog Devices, Inc. All rights reserved."/>
              </w:comboBox>
            </w:sdtPr>
            <w:sdtContent>
              <w:r w:rsidR="00716E76">
                <w:rPr>
                  <w:color w:val="838686" w:themeColor="background2" w:themeShade="BF"/>
                </w:rPr>
                <w:t>©202</w:t>
              </w:r>
              <w:r w:rsidR="005E6729">
                <w:rPr>
                  <w:color w:val="838686" w:themeColor="background2" w:themeShade="BF"/>
                </w:rPr>
                <w:t>3</w:t>
              </w:r>
              <w:r w:rsidR="00716E76">
                <w:rPr>
                  <w:color w:val="838686" w:themeColor="background2" w:themeShade="BF"/>
                </w:rPr>
                <w:t xml:space="preserve"> Analog Devices, Inc. All rights reserved. </w:t>
              </w:r>
            </w:sdtContent>
          </w:sdt>
          <w:bookmarkEnd w:id="5"/>
        </w:p>
      </w:tc>
      <w:tc>
        <w:tcPr>
          <w:tcW w:w="2123" w:type="dxa"/>
        </w:tcPr>
        <w:p w14:paraId="6E98985B" w14:textId="7CBC15AE" w:rsidR="00AE03A7" w:rsidRDefault="00873279" w:rsidP="00873279">
          <w:pPr>
            <w:jc w:val="right"/>
            <w:rPr>
              <w:i/>
              <w:iCs/>
              <w:color w:val="838686" w:themeColor="background2" w:themeShade="BF"/>
            </w:rPr>
          </w:pPr>
          <w:r>
            <w:rPr>
              <w:i/>
              <w:iCs/>
              <w:color w:val="838686" w:themeColor="background2" w:themeShade="BF"/>
            </w:rPr>
            <w:fldChar w:fldCharType="begin"/>
          </w:r>
          <w:r>
            <w:rPr>
              <w:i/>
              <w:iCs/>
              <w:color w:val="838686" w:themeColor="background2" w:themeShade="BF"/>
            </w:rPr>
            <w:instrText xml:space="preserve"> DATE \@ "d MMMM yyyy" </w:instrText>
          </w:r>
          <w:r>
            <w:rPr>
              <w:i/>
              <w:iCs/>
              <w:color w:val="838686" w:themeColor="background2" w:themeShade="BF"/>
            </w:rPr>
            <w:fldChar w:fldCharType="separate"/>
          </w:r>
          <w:r w:rsidR="008766E4">
            <w:rPr>
              <w:i/>
              <w:iCs/>
              <w:noProof/>
              <w:color w:val="838686" w:themeColor="background2" w:themeShade="BF"/>
            </w:rPr>
            <w:t>5 November 2024</w:t>
          </w:r>
          <w:r>
            <w:rPr>
              <w:i/>
              <w:iCs/>
              <w:color w:val="838686" w:themeColor="background2" w:themeShade="BF"/>
            </w:rPr>
            <w:fldChar w:fldCharType="end"/>
          </w:r>
        </w:p>
      </w:tc>
      <w:tc>
        <w:tcPr>
          <w:tcW w:w="923" w:type="dxa"/>
        </w:tcPr>
        <w:p w14:paraId="6F19C53B" w14:textId="77777777" w:rsidR="00AE03A7" w:rsidRDefault="00AE03A7" w:rsidP="00873279">
          <w:pPr>
            <w:jc w:val="right"/>
            <w:rPr>
              <w:i/>
              <w:iCs/>
              <w:color w:val="838686" w:themeColor="background2" w:themeShade="BF"/>
            </w:rPr>
          </w:pPr>
          <w:r w:rsidRPr="00CC2F8A">
            <w:rPr>
              <w:b/>
              <w:bCs/>
              <w:color w:val="838686" w:themeColor="background2" w:themeShade="BF"/>
            </w:rPr>
            <w:fldChar w:fldCharType="begin"/>
          </w:r>
          <w:r w:rsidRPr="00CC2F8A">
            <w:rPr>
              <w:b/>
              <w:bCs/>
              <w:color w:val="838686" w:themeColor="background2" w:themeShade="BF"/>
            </w:rPr>
            <w:instrText xml:space="preserve"> PAGE   \* MERGEFORMAT </w:instrText>
          </w:r>
          <w:r w:rsidRPr="00CC2F8A">
            <w:rPr>
              <w:b/>
              <w:bCs/>
              <w:color w:val="838686" w:themeColor="background2" w:themeShade="BF"/>
            </w:rPr>
            <w:fldChar w:fldCharType="separate"/>
          </w:r>
          <w:r w:rsidR="00062412">
            <w:rPr>
              <w:b/>
              <w:bCs/>
              <w:noProof/>
              <w:color w:val="838686" w:themeColor="background2" w:themeShade="BF"/>
            </w:rPr>
            <w:t>1</w:t>
          </w:r>
          <w:r w:rsidRPr="00CC2F8A">
            <w:rPr>
              <w:b/>
              <w:bCs/>
              <w:noProof/>
              <w:color w:val="838686" w:themeColor="background2" w:themeShade="BF"/>
            </w:rPr>
            <w:fldChar w:fldCharType="end"/>
          </w:r>
        </w:p>
      </w:tc>
    </w:tr>
  </w:tbl>
  <w:p w14:paraId="69246F91" w14:textId="77777777" w:rsidR="00E551BB" w:rsidRPr="00873279" w:rsidRDefault="00D1632F" w:rsidP="00873279">
    <w:pPr>
      <w:rPr>
        <w:b/>
        <w:bCs/>
        <w:noProof/>
        <w:color w:val="838686" w:themeColor="background2" w:themeShade="BF"/>
      </w:rPr>
    </w:pPr>
    <w:r w:rsidRPr="00CC2F8A">
      <w:rPr>
        <w:i/>
        <w:iCs/>
        <w:noProof/>
        <w:color w:val="838686" w:themeColor="background2" w:themeShade="BF"/>
      </w:rPr>
      <mc:AlternateContent>
        <mc:Choice Requires="wps">
          <w:drawing>
            <wp:anchor distT="182880" distB="91440" distL="114300" distR="114300" simplePos="0" relativeHeight="251677696" behindDoc="0" locked="1" layoutInCell="1" allowOverlap="0" wp14:anchorId="6BE3199C" wp14:editId="025A5882">
              <wp:simplePos x="0" y="0"/>
              <wp:positionH relativeFrom="margin">
                <wp:align>center</wp:align>
              </wp:positionH>
              <wp:positionV relativeFrom="bottomMargin">
                <wp:posOffset>164465</wp:posOffset>
              </wp:positionV>
              <wp:extent cx="5943600" cy="0"/>
              <wp:effectExtent l="0" t="0" r="19050" b="19050"/>
              <wp:wrapTopAndBottom/>
              <wp:docPr id="49" name="Straight Connector 4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43600" cy="0"/>
                      </a:xfrm>
                      <a:prstGeom prst="line">
                        <a:avLst/>
                      </a:prstGeom>
                      <a:ln>
                        <a:solidFill>
                          <a:schemeClr val="bg2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10C346EF" id="Straight Connector 49" o:spid="_x0000_s1026" style="position:absolute;z-index:251677696;visibility:visible;mso-wrap-style:square;mso-width-percent:0;mso-wrap-distance-left:9pt;mso-wrap-distance-top:14.4pt;mso-wrap-distance-right:9pt;mso-wrap-distance-bottom:7.2pt;mso-position-horizontal:center;mso-position-horizontal-relative:margin;mso-position-vertical:absolute;mso-position-vertical-relative:bottom-margin-area;mso-width-percent:0;mso-width-relative:margin" from="0,12.95pt" to="468pt,1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" o:allowoverlap="f" strokecolor="#838686 [2414]" strokeweight=".5pt">
              <v:stroke joinstyle="miter"/>
              <w10:wrap type="topAndBottom" anchorx="margin" anchory="margin"/>
              <w10:anchorlock/>
            </v:line>
          </w:pict>
        </mc:Fallback>
      </mc:AlternateContent>
    </w:r>
    <w:r w:rsidR="00C77675" w:rsidRPr="00CC2F8A">
      <w:rPr>
        <w:i/>
        <w:iCs/>
        <w:noProof/>
        <w:color w:val="838686" w:themeColor="background2" w:themeShade="BF"/>
      </w:rPr>
      <w:drawing>
        <wp:anchor distT="0" distB="0" distL="114300" distR="114300" simplePos="0" relativeHeight="251666432" behindDoc="1" locked="1" layoutInCell="1" allowOverlap="1" wp14:anchorId="5F0216D1" wp14:editId="6E32347B">
          <wp:simplePos x="0" y="0"/>
          <wp:positionH relativeFrom="page">
            <wp:align>left</wp:align>
          </wp:positionH>
          <wp:positionV relativeFrom="page">
            <wp:align>bottom</wp:align>
          </wp:positionV>
          <wp:extent cx="2651760" cy="3355848"/>
          <wp:effectExtent l="0" t="0" r="2540" b="0"/>
          <wp:wrapNone/>
          <wp:docPr id="844" name="Picture 84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Artboard 3@8x.png"/>
                  <pic:cNvPicPr/>
                </pic:nvPicPr>
                <pic:blipFill>
                  <a:blip r:embed="rId1">
                    <a:alphaModFix/>
                    <a:duotone>
                      <a:schemeClr val="bg2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651760" cy="3355848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0D74841" w14:textId="77777777" w:rsidR="007A1849" w:rsidRDefault="007A1849" w:rsidP="00E4555D">
      <w:r>
        <w:separator/>
      </w:r>
    </w:p>
  </w:footnote>
  <w:footnote w:type="continuationSeparator" w:id="0">
    <w:p w14:paraId="7DBBB902" w14:textId="77777777" w:rsidR="007A1849" w:rsidRDefault="007A1849" w:rsidP="00E4555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8A186FC" w14:textId="25998887" w:rsidR="00A613C7" w:rsidRPr="000049A8" w:rsidRDefault="00573643" w:rsidP="00716E76">
    <w:pPr>
      <w:pStyle w:val="Subtitle"/>
      <w:jc w:val="right"/>
    </w:pPr>
    <w:r w:rsidRPr="000049A8">
      <w:rPr>
        <w:i/>
        <w:noProof/>
      </w:rPr>
      <w:drawing>
        <wp:anchor distT="0" distB="0" distL="114300" distR="114300" simplePos="0" relativeHeight="251674624" behindDoc="0" locked="0" layoutInCell="1" allowOverlap="1" wp14:anchorId="2457771D" wp14:editId="4A814EA7">
          <wp:simplePos x="0" y="0"/>
          <wp:positionH relativeFrom="column">
            <wp:align>left</wp:align>
          </wp:positionH>
          <wp:positionV relativeFrom="paragraph">
            <wp:posOffset>0</wp:posOffset>
          </wp:positionV>
          <wp:extent cx="1124585" cy="451485"/>
          <wp:effectExtent l="0" t="0" r="0" b="5715"/>
          <wp:wrapNone/>
          <wp:docPr id="839" name="Picture 83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ADI-Logo-AWP-Tag-Solid.emf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24712" cy="45181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sdt>
      <w:sdtPr>
        <w:alias w:val="Title"/>
        <w:tag w:val=""/>
        <w:id w:val="-1758437898"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5E6729">
          <w:t>User Guide</w:t>
        </w:r>
      </w:sdtContent>
    </w:sdt>
  </w:p>
  <w:p w14:paraId="27C4489E" w14:textId="77777777" w:rsidR="00A613C7" w:rsidRPr="00A613C7" w:rsidRDefault="00A613C7" w:rsidP="00A613C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84B86A7" w14:textId="62B27EC6" w:rsidR="00EE43DB" w:rsidRPr="000049A8" w:rsidRDefault="000049A8" w:rsidP="001933F4">
    <w:pPr>
      <w:pStyle w:val="Subtitle"/>
    </w:pPr>
    <w:r w:rsidRPr="000049A8">
      <w:rPr>
        <w:i/>
        <w:noProof/>
      </w:rPr>
      <w:drawing>
        <wp:anchor distT="0" distB="0" distL="114300" distR="114300" simplePos="0" relativeHeight="251672576" behindDoc="0" locked="0" layoutInCell="1" allowOverlap="1" wp14:anchorId="5DB34292" wp14:editId="410DB614">
          <wp:simplePos x="0" y="0"/>
          <wp:positionH relativeFrom="column">
            <wp:align>right</wp:align>
          </wp:positionH>
          <wp:positionV relativeFrom="paragraph">
            <wp:posOffset>52</wp:posOffset>
          </wp:positionV>
          <wp:extent cx="1124712" cy="451811"/>
          <wp:effectExtent l="0" t="0" r="0" b="5715"/>
          <wp:wrapNone/>
          <wp:docPr id="840" name="Picture 84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ADI-Logo-AWP-Tag-Solid.emf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24712" cy="45181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sdt>
      <w:sdtPr>
        <w:alias w:val="Title"/>
        <w:tag w:val=""/>
        <w:id w:val="248710781"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5E6729">
          <w:t>User Guide</w:t>
        </w:r>
      </w:sdtContent>
    </w:sdt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A6319B" w14:textId="77777777" w:rsidR="00416BD0" w:rsidRPr="0031120C" w:rsidRDefault="0031120C" w:rsidP="0031120C">
    <w:pPr>
      <w:pStyle w:val="Header"/>
    </w:pPr>
    <w:r>
      <w:rPr>
        <w:noProof/>
      </w:rPr>
      <mc:AlternateContent>
        <mc:Choice Requires="wps">
          <w:drawing>
            <wp:anchor distT="0" distB="457200" distL="0" distR="0" simplePos="0" relativeHeight="251667456" behindDoc="0" locked="1" layoutInCell="1" allowOverlap="1" wp14:anchorId="5A5D0625" wp14:editId="3DC19E38">
              <wp:simplePos x="0" y="0"/>
              <wp:positionH relativeFrom="column">
                <wp:align>left</wp:align>
              </wp:positionH>
              <wp:positionV relativeFrom="page">
                <wp:posOffset>575945</wp:posOffset>
              </wp:positionV>
              <wp:extent cx="4334256" cy="758952"/>
              <wp:effectExtent l="0" t="0" r="0" b="0"/>
              <wp:wrapTopAndBottom/>
              <wp:docPr id="38" name="Text Box 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334256" cy="758952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3348B605" w14:textId="077BB6C3" w:rsidR="00351A42" w:rsidRPr="00351A42" w:rsidRDefault="005E6729" w:rsidP="00351A42">
                          <w:pPr>
                            <w:pStyle w:val="Title"/>
                          </w:pPr>
                          <w:r>
                            <w:t>Data Streaming User Guide - DACs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A5D0625" id="_x0000_t202" coordsize="21600,21600" o:spt="202" path="m,l,21600r21600,l21600,xe">
              <v:stroke joinstyle="miter"/>
              <v:path gradientshapeok="t" o:connecttype="rect"/>
            </v:shapetype>
            <v:shape id="Text Box 38" o:spid="_x0000_s1026" type="#_x0000_t202" style="position:absolute;margin-left:0;margin-top:45.35pt;width:341.3pt;height:59.75pt;z-index:251667456;visibility:visible;mso-wrap-style:square;mso-width-percent:0;mso-height-percent:0;mso-wrap-distance-left:0;mso-wrap-distance-top:0;mso-wrap-distance-right:0;mso-wrap-distance-bottom:36pt;mso-position-horizontal:left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" fillcolor="white [3201]" stroked="f" strokeweight=".5pt">
              <v:textbox style="mso-fit-shape-to-text:t" inset="0,0,0,0">
                <w:txbxContent>
                  <w:p w14:paraId="3348B605" w14:textId="077BB6C3" w:rsidR="00351A42" w:rsidRPr="00351A42" w:rsidRDefault="005E6729" w:rsidP="00351A42">
                    <w:pPr>
                      <w:pStyle w:val="Title"/>
                    </w:pPr>
                    <w:r>
                      <w:t>Data Streaming User Guide - DACs</w:t>
                    </w:r>
                  </w:p>
                </w:txbxContent>
              </v:textbox>
              <w10:wrap type="topAndBottom" anchory="page"/>
              <w10:anchorlock/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68480" behindDoc="0" locked="1" layoutInCell="1" allowOverlap="0" wp14:anchorId="47DFAFF2" wp14:editId="6B6DBC71">
          <wp:simplePos x="0" y="0"/>
          <wp:positionH relativeFrom="column">
            <wp:posOffset>4645660</wp:posOffset>
          </wp:positionH>
          <wp:positionV relativeFrom="topMargin">
            <wp:posOffset>617545</wp:posOffset>
          </wp:positionV>
          <wp:extent cx="1298448" cy="521208"/>
          <wp:effectExtent l="0" t="0" r="0" b="0"/>
          <wp:wrapSquare wrapText="bothSides"/>
          <wp:docPr id="843" name="Picture 84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ADI-Logo-AWP-Tag-KO.emf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1298448" cy="52120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1D"/>
    <w:multiLevelType w:val="multilevel"/>
    <w:tmpl w:val="F4FC33C6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78B11E0"/>
    <w:multiLevelType w:val="hybridMultilevel"/>
    <w:tmpl w:val="D102E5FE"/>
    <w:lvl w:ilvl="0" w:tplc="E980726C">
      <w:start w:val="1"/>
      <w:numFmt w:val="bullet"/>
      <w:lvlText w:val="►"/>
      <w:lvlJc w:val="left"/>
      <w:pPr>
        <w:tabs>
          <w:tab w:val="num" w:pos="720"/>
        </w:tabs>
        <w:ind w:left="720" w:hanging="360"/>
      </w:pPr>
      <w:rPr>
        <w:rFonts w:ascii="Lucida Grande" w:hAnsi="Lucida Grande" w:hint="default"/>
      </w:rPr>
    </w:lvl>
    <w:lvl w:ilvl="1" w:tplc="F8D23984">
      <w:start w:val="49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ED6EF02">
      <w:start w:val="49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DCC8270" w:tentative="1">
      <w:start w:val="1"/>
      <w:numFmt w:val="bullet"/>
      <w:lvlText w:val="►"/>
      <w:lvlJc w:val="left"/>
      <w:pPr>
        <w:tabs>
          <w:tab w:val="num" w:pos="2880"/>
        </w:tabs>
        <w:ind w:left="2880" w:hanging="360"/>
      </w:pPr>
      <w:rPr>
        <w:rFonts w:ascii="Lucida Grande" w:hAnsi="Lucida Grande" w:hint="default"/>
      </w:rPr>
    </w:lvl>
    <w:lvl w:ilvl="4" w:tplc="79809788" w:tentative="1">
      <w:start w:val="1"/>
      <w:numFmt w:val="bullet"/>
      <w:lvlText w:val="►"/>
      <w:lvlJc w:val="left"/>
      <w:pPr>
        <w:tabs>
          <w:tab w:val="num" w:pos="3600"/>
        </w:tabs>
        <w:ind w:left="3600" w:hanging="360"/>
      </w:pPr>
      <w:rPr>
        <w:rFonts w:ascii="Lucida Grande" w:hAnsi="Lucida Grande" w:hint="default"/>
      </w:rPr>
    </w:lvl>
    <w:lvl w:ilvl="5" w:tplc="AFEA1E82" w:tentative="1">
      <w:start w:val="1"/>
      <w:numFmt w:val="bullet"/>
      <w:lvlText w:val="►"/>
      <w:lvlJc w:val="left"/>
      <w:pPr>
        <w:tabs>
          <w:tab w:val="num" w:pos="4320"/>
        </w:tabs>
        <w:ind w:left="4320" w:hanging="360"/>
      </w:pPr>
      <w:rPr>
        <w:rFonts w:ascii="Lucida Grande" w:hAnsi="Lucida Grande" w:hint="default"/>
      </w:rPr>
    </w:lvl>
    <w:lvl w:ilvl="6" w:tplc="BDC240EC" w:tentative="1">
      <w:start w:val="1"/>
      <w:numFmt w:val="bullet"/>
      <w:lvlText w:val="►"/>
      <w:lvlJc w:val="left"/>
      <w:pPr>
        <w:tabs>
          <w:tab w:val="num" w:pos="5040"/>
        </w:tabs>
        <w:ind w:left="5040" w:hanging="360"/>
      </w:pPr>
      <w:rPr>
        <w:rFonts w:ascii="Lucida Grande" w:hAnsi="Lucida Grande" w:hint="default"/>
      </w:rPr>
    </w:lvl>
    <w:lvl w:ilvl="7" w:tplc="2C982230" w:tentative="1">
      <w:start w:val="1"/>
      <w:numFmt w:val="bullet"/>
      <w:lvlText w:val="►"/>
      <w:lvlJc w:val="left"/>
      <w:pPr>
        <w:tabs>
          <w:tab w:val="num" w:pos="5760"/>
        </w:tabs>
        <w:ind w:left="5760" w:hanging="360"/>
      </w:pPr>
      <w:rPr>
        <w:rFonts w:ascii="Lucida Grande" w:hAnsi="Lucida Grande" w:hint="default"/>
      </w:rPr>
    </w:lvl>
    <w:lvl w:ilvl="8" w:tplc="076868E2" w:tentative="1">
      <w:start w:val="1"/>
      <w:numFmt w:val="bullet"/>
      <w:lvlText w:val="►"/>
      <w:lvlJc w:val="left"/>
      <w:pPr>
        <w:tabs>
          <w:tab w:val="num" w:pos="6480"/>
        </w:tabs>
        <w:ind w:left="6480" w:hanging="360"/>
      </w:pPr>
      <w:rPr>
        <w:rFonts w:ascii="Lucida Grande" w:hAnsi="Lucida Grande" w:hint="default"/>
      </w:rPr>
    </w:lvl>
  </w:abstractNum>
  <w:abstractNum w:abstractNumId="2" w15:restartNumberingAfterBreak="0">
    <w:nsid w:val="0A32497F"/>
    <w:multiLevelType w:val="hybridMultilevel"/>
    <w:tmpl w:val="70DC3BF0"/>
    <w:lvl w:ilvl="0" w:tplc="8C90D99E">
      <w:start w:val="1"/>
      <w:numFmt w:val="bullet"/>
      <w:lvlText w:val="u"/>
      <w:lvlJc w:val="left"/>
      <w:pPr>
        <w:ind w:left="1440" w:hanging="360"/>
      </w:pPr>
      <w:rPr>
        <w:rFonts w:ascii="Wingdings 3" w:hAnsi="Wingdings 3" w:cs="Wingdings 3" w:hint="default"/>
        <w:color w:val="0084D6"/>
        <w:w w:val="100"/>
        <w:sz w:val="16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AF47272"/>
    <w:multiLevelType w:val="hybridMultilevel"/>
    <w:tmpl w:val="FC7E02A6"/>
    <w:lvl w:ilvl="0" w:tplc="F01AC820">
      <w:start w:val="1"/>
      <w:numFmt w:val="bullet"/>
      <w:lvlText w:val="u"/>
      <w:lvlJc w:val="left"/>
      <w:pPr>
        <w:ind w:left="1440" w:hanging="360"/>
      </w:pPr>
      <w:rPr>
        <w:rFonts w:ascii="Wingdings 3" w:hAnsi="Wingdings 3" w:cs="Wingdings 3" w:hint="default"/>
        <w:color w:val="0067B9" w:themeColor="accent2"/>
        <w:w w:val="100"/>
        <w:sz w:val="16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B5039D6"/>
    <w:multiLevelType w:val="hybridMultilevel"/>
    <w:tmpl w:val="F57AFB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186903"/>
    <w:multiLevelType w:val="hybridMultilevel"/>
    <w:tmpl w:val="D1BA83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F82DEA"/>
    <w:multiLevelType w:val="hybridMultilevel"/>
    <w:tmpl w:val="6E10DE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6BB7D15"/>
    <w:multiLevelType w:val="hybridMultilevel"/>
    <w:tmpl w:val="F3FC9D3C"/>
    <w:lvl w:ilvl="0" w:tplc="F01AC820">
      <w:start w:val="1"/>
      <w:numFmt w:val="bullet"/>
      <w:lvlText w:val="u"/>
      <w:lvlJc w:val="left"/>
      <w:pPr>
        <w:ind w:left="1440" w:hanging="360"/>
      </w:pPr>
      <w:rPr>
        <w:rFonts w:ascii="Wingdings 3" w:hAnsi="Wingdings 3" w:cs="Wingdings 3" w:hint="default"/>
        <w:color w:val="0067B9" w:themeColor="accent2"/>
        <w:w w:val="100"/>
        <w:sz w:val="16"/>
      </w:rPr>
    </w:lvl>
    <w:lvl w:ilvl="1" w:tplc="FDEA948C">
      <w:start w:val="1"/>
      <w:numFmt w:val="bullet"/>
      <w:lvlText w:val="■"/>
      <w:lvlJc w:val="left"/>
      <w:pPr>
        <w:ind w:left="2160" w:hanging="360"/>
      </w:pPr>
      <w:rPr>
        <w:rFonts w:ascii="Arial" w:hAnsi="Arial" w:cs="Arial" w:hint="default"/>
        <w:color w:val="0067B9" w:themeColor="accent2"/>
        <w:sz w:val="16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1885CC3"/>
    <w:multiLevelType w:val="hybridMultilevel"/>
    <w:tmpl w:val="220EDB1C"/>
    <w:lvl w:ilvl="0" w:tplc="D76AAF7C">
      <w:start w:val="1"/>
      <w:numFmt w:val="bullet"/>
      <w:lvlText w:val="u"/>
      <w:lvlJc w:val="left"/>
      <w:pPr>
        <w:ind w:left="1440" w:hanging="360"/>
      </w:pPr>
      <w:rPr>
        <w:rFonts w:ascii="Wingdings 3" w:hAnsi="Wingdings 3" w:cs="Wingdings 3" w:hint="default"/>
        <w:color w:val="0077D8" w:themeColor="accent2" w:themeTint="E6"/>
        <w:w w:val="100"/>
        <w:sz w:val="16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FD21644"/>
    <w:multiLevelType w:val="hybridMultilevel"/>
    <w:tmpl w:val="E132FBC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47C34831"/>
    <w:multiLevelType w:val="hybridMultilevel"/>
    <w:tmpl w:val="04BC197C"/>
    <w:lvl w:ilvl="0" w:tplc="F01AC820">
      <w:start w:val="1"/>
      <w:numFmt w:val="bullet"/>
      <w:lvlText w:val="u"/>
      <w:lvlJc w:val="left"/>
      <w:pPr>
        <w:ind w:left="1440" w:hanging="360"/>
      </w:pPr>
      <w:rPr>
        <w:rFonts w:ascii="Wingdings 3" w:hAnsi="Wingdings 3" w:cs="Wingdings 3" w:hint="default"/>
        <w:color w:val="0067B9" w:themeColor="accent2"/>
        <w:w w:val="100"/>
        <w:sz w:val="16"/>
      </w:rPr>
    </w:lvl>
    <w:lvl w:ilvl="1" w:tplc="FF5C355A">
      <w:start w:val="1"/>
      <w:numFmt w:val="bullet"/>
      <w:pStyle w:val="ListParagraphLevel2"/>
      <w:lvlText w:val="■"/>
      <w:lvlJc w:val="left"/>
      <w:pPr>
        <w:ind w:left="2160" w:hanging="360"/>
      </w:pPr>
      <w:rPr>
        <w:rFonts w:ascii="Arial" w:hAnsi="Arial" w:hint="default"/>
        <w:color w:val="838686" w:themeColor="background2" w:themeShade="BF"/>
        <w:sz w:val="16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F775689"/>
    <w:multiLevelType w:val="hybridMultilevel"/>
    <w:tmpl w:val="A96C41D2"/>
    <w:lvl w:ilvl="0" w:tplc="6EFAEB06">
      <w:start w:val="1"/>
      <w:numFmt w:val="bullet"/>
      <w:pStyle w:val="ListParagraph"/>
      <w:lvlText w:val="u"/>
      <w:lvlJc w:val="left"/>
      <w:pPr>
        <w:ind w:left="1440" w:hanging="360"/>
      </w:pPr>
      <w:rPr>
        <w:rFonts w:ascii="Wingdings 3" w:hAnsi="Wingdings 3" w:cs="Wingdings 3" w:hint="default"/>
        <w:color w:val="838686" w:themeColor="background2" w:themeShade="BF"/>
        <w:w w:val="100"/>
        <w:sz w:val="16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59667851"/>
    <w:multiLevelType w:val="hybridMultilevel"/>
    <w:tmpl w:val="0B4A63BA"/>
    <w:lvl w:ilvl="0" w:tplc="41443422">
      <w:start w:val="1"/>
      <w:numFmt w:val="bullet"/>
      <w:lvlText w:val="►"/>
      <w:lvlJc w:val="left"/>
      <w:pPr>
        <w:tabs>
          <w:tab w:val="num" w:pos="720"/>
        </w:tabs>
        <w:ind w:left="720" w:hanging="360"/>
      </w:pPr>
      <w:rPr>
        <w:rFonts w:ascii="Lucida Grande" w:hAnsi="Lucida Grande" w:hint="default"/>
      </w:rPr>
    </w:lvl>
    <w:lvl w:ilvl="1" w:tplc="45A647EE" w:tentative="1">
      <w:start w:val="1"/>
      <w:numFmt w:val="bullet"/>
      <w:lvlText w:val="►"/>
      <w:lvlJc w:val="left"/>
      <w:pPr>
        <w:tabs>
          <w:tab w:val="num" w:pos="1440"/>
        </w:tabs>
        <w:ind w:left="1440" w:hanging="360"/>
      </w:pPr>
      <w:rPr>
        <w:rFonts w:ascii="Lucida Grande" w:hAnsi="Lucida Grande" w:hint="default"/>
      </w:rPr>
    </w:lvl>
    <w:lvl w:ilvl="2" w:tplc="F72C0354" w:tentative="1">
      <w:start w:val="1"/>
      <w:numFmt w:val="bullet"/>
      <w:lvlText w:val="►"/>
      <w:lvlJc w:val="left"/>
      <w:pPr>
        <w:tabs>
          <w:tab w:val="num" w:pos="2160"/>
        </w:tabs>
        <w:ind w:left="2160" w:hanging="360"/>
      </w:pPr>
      <w:rPr>
        <w:rFonts w:ascii="Lucida Grande" w:hAnsi="Lucida Grande" w:hint="default"/>
      </w:rPr>
    </w:lvl>
    <w:lvl w:ilvl="3" w:tplc="FB08F31E" w:tentative="1">
      <w:start w:val="1"/>
      <w:numFmt w:val="bullet"/>
      <w:lvlText w:val="►"/>
      <w:lvlJc w:val="left"/>
      <w:pPr>
        <w:tabs>
          <w:tab w:val="num" w:pos="2880"/>
        </w:tabs>
        <w:ind w:left="2880" w:hanging="360"/>
      </w:pPr>
      <w:rPr>
        <w:rFonts w:ascii="Lucida Grande" w:hAnsi="Lucida Grande" w:hint="default"/>
      </w:rPr>
    </w:lvl>
    <w:lvl w:ilvl="4" w:tplc="491E992E" w:tentative="1">
      <w:start w:val="1"/>
      <w:numFmt w:val="bullet"/>
      <w:lvlText w:val="►"/>
      <w:lvlJc w:val="left"/>
      <w:pPr>
        <w:tabs>
          <w:tab w:val="num" w:pos="3600"/>
        </w:tabs>
        <w:ind w:left="3600" w:hanging="360"/>
      </w:pPr>
      <w:rPr>
        <w:rFonts w:ascii="Lucida Grande" w:hAnsi="Lucida Grande" w:hint="default"/>
      </w:rPr>
    </w:lvl>
    <w:lvl w:ilvl="5" w:tplc="F68E4C7E" w:tentative="1">
      <w:start w:val="1"/>
      <w:numFmt w:val="bullet"/>
      <w:lvlText w:val="►"/>
      <w:lvlJc w:val="left"/>
      <w:pPr>
        <w:tabs>
          <w:tab w:val="num" w:pos="4320"/>
        </w:tabs>
        <w:ind w:left="4320" w:hanging="360"/>
      </w:pPr>
      <w:rPr>
        <w:rFonts w:ascii="Lucida Grande" w:hAnsi="Lucida Grande" w:hint="default"/>
      </w:rPr>
    </w:lvl>
    <w:lvl w:ilvl="6" w:tplc="05665A58" w:tentative="1">
      <w:start w:val="1"/>
      <w:numFmt w:val="bullet"/>
      <w:lvlText w:val="►"/>
      <w:lvlJc w:val="left"/>
      <w:pPr>
        <w:tabs>
          <w:tab w:val="num" w:pos="5040"/>
        </w:tabs>
        <w:ind w:left="5040" w:hanging="360"/>
      </w:pPr>
      <w:rPr>
        <w:rFonts w:ascii="Lucida Grande" w:hAnsi="Lucida Grande" w:hint="default"/>
      </w:rPr>
    </w:lvl>
    <w:lvl w:ilvl="7" w:tplc="6E2E656A" w:tentative="1">
      <w:start w:val="1"/>
      <w:numFmt w:val="bullet"/>
      <w:lvlText w:val="►"/>
      <w:lvlJc w:val="left"/>
      <w:pPr>
        <w:tabs>
          <w:tab w:val="num" w:pos="5760"/>
        </w:tabs>
        <w:ind w:left="5760" w:hanging="360"/>
      </w:pPr>
      <w:rPr>
        <w:rFonts w:ascii="Lucida Grande" w:hAnsi="Lucida Grande" w:hint="default"/>
      </w:rPr>
    </w:lvl>
    <w:lvl w:ilvl="8" w:tplc="203CEF94" w:tentative="1">
      <w:start w:val="1"/>
      <w:numFmt w:val="bullet"/>
      <w:lvlText w:val="►"/>
      <w:lvlJc w:val="left"/>
      <w:pPr>
        <w:tabs>
          <w:tab w:val="num" w:pos="6480"/>
        </w:tabs>
        <w:ind w:left="6480" w:hanging="360"/>
      </w:pPr>
      <w:rPr>
        <w:rFonts w:ascii="Lucida Grande" w:hAnsi="Lucida Grande" w:hint="default"/>
      </w:rPr>
    </w:lvl>
  </w:abstractNum>
  <w:abstractNum w:abstractNumId="13" w15:restartNumberingAfterBreak="0">
    <w:nsid w:val="5FAD4AD9"/>
    <w:multiLevelType w:val="hybridMultilevel"/>
    <w:tmpl w:val="377C2190"/>
    <w:lvl w:ilvl="0" w:tplc="7CB48FBE">
      <w:start w:val="1"/>
      <w:numFmt w:val="bullet"/>
      <w:lvlText w:val="u"/>
      <w:lvlJc w:val="left"/>
      <w:pPr>
        <w:ind w:left="1440" w:hanging="360"/>
      </w:pPr>
      <w:rPr>
        <w:rFonts w:ascii="Wingdings 3" w:hAnsi="Wingdings 3" w:cs="Wingdings 3" w:hint="default"/>
        <w:sz w:val="16"/>
        <w:u w:color="0077D8" w:themeColor="accent2" w:themeTint="E6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61C34C07"/>
    <w:multiLevelType w:val="hybridMultilevel"/>
    <w:tmpl w:val="5AE09C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2900054"/>
    <w:multiLevelType w:val="hybridMultilevel"/>
    <w:tmpl w:val="6CEC0C40"/>
    <w:lvl w:ilvl="0" w:tplc="55F89AD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4E8010E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BC271B8">
      <w:start w:val="49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DCCC68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B60F82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E04874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E1E8CA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FCAB4E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996F34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6C4371D"/>
    <w:multiLevelType w:val="hybridMultilevel"/>
    <w:tmpl w:val="1F64A22E"/>
    <w:lvl w:ilvl="0" w:tplc="5078A568">
      <w:start w:val="1"/>
      <w:numFmt w:val="bullet"/>
      <w:lvlText w:val="►"/>
      <w:lvlJc w:val="left"/>
      <w:pPr>
        <w:tabs>
          <w:tab w:val="num" w:pos="720"/>
        </w:tabs>
        <w:ind w:left="720" w:hanging="360"/>
      </w:pPr>
      <w:rPr>
        <w:rFonts w:ascii="Lucida Grande" w:hAnsi="Lucida Grande" w:hint="default"/>
      </w:rPr>
    </w:lvl>
    <w:lvl w:ilvl="1" w:tplc="FF724D6E">
      <w:start w:val="49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AD23A46" w:tentative="1">
      <w:start w:val="1"/>
      <w:numFmt w:val="bullet"/>
      <w:lvlText w:val="►"/>
      <w:lvlJc w:val="left"/>
      <w:pPr>
        <w:tabs>
          <w:tab w:val="num" w:pos="2160"/>
        </w:tabs>
        <w:ind w:left="2160" w:hanging="360"/>
      </w:pPr>
      <w:rPr>
        <w:rFonts w:ascii="Lucida Grande" w:hAnsi="Lucida Grande" w:hint="default"/>
      </w:rPr>
    </w:lvl>
    <w:lvl w:ilvl="3" w:tplc="05527576" w:tentative="1">
      <w:start w:val="1"/>
      <w:numFmt w:val="bullet"/>
      <w:lvlText w:val="►"/>
      <w:lvlJc w:val="left"/>
      <w:pPr>
        <w:tabs>
          <w:tab w:val="num" w:pos="2880"/>
        </w:tabs>
        <w:ind w:left="2880" w:hanging="360"/>
      </w:pPr>
      <w:rPr>
        <w:rFonts w:ascii="Lucida Grande" w:hAnsi="Lucida Grande" w:hint="default"/>
      </w:rPr>
    </w:lvl>
    <w:lvl w:ilvl="4" w:tplc="B5A042B0" w:tentative="1">
      <w:start w:val="1"/>
      <w:numFmt w:val="bullet"/>
      <w:lvlText w:val="►"/>
      <w:lvlJc w:val="left"/>
      <w:pPr>
        <w:tabs>
          <w:tab w:val="num" w:pos="3600"/>
        </w:tabs>
        <w:ind w:left="3600" w:hanging="360"/>
      </w:pPr>
      <w:rPr>
        <w:rFonts w:ascii="Lucida Grande" w:hAnsi="Lucida Grande" w:hint="default"/>
      </w:rPr>
    </w:lvl>
    <w:lvl w:ilvl="5" w:tplc="AC92E138" w:tentative="1">
      <w:start w:val="1"/>
      <w:numFmt w:val="bullet"/>
      <w:lvlText w:val="►"/>
      <w:lvlJc w:val="left"/>
      <w:pPr>
        <w:tabs>
          <w:tab w:val="num" w:pos="4320"/>
        </w:tabs>
        <w:ind w:left="4320" w:hanging="360"/>
      </w:pPr>
      <w:rPr>
        <w:rFonts w:ascii="Lucida Grande" w:hAnsi="Lucida Grande" w:hint="default"/>
      </w:rPr>
    </w:lvl>
    <w:lvl w:ilvl="6" w:tplc="AF664E8A" w:tentative="1">
      <w:start w:val="1"/>
      <w:numFmt w:val="bullet"/>
      <w:lvlText w:val="►"/>
      <w:lvlJc w:val="left"/>
      <w:pPr>
        <w:tabs>
          <w:tab w:val="num" w:pos="5040"/>
        </w:tabs>
        <w:ind w:left="5040" w:hanging="360"/>
      </w:pPr>
      <w:rPr>
        <w:rFonts w:ascii="Lucida Grande" w:hAnsi="Lucida Grande" w:hint="default"/>
      </w:rPr>
    </w:lvl>
    <w:lvl w:ilvl="7" w:tplc="56F0CB20" w:tentative="1">
      <w:start w:val="1"/>
      <w:numFmt w:val="bullet"/>
      <w:lvlText w:val="►"/>
      <w:lvlJc w:val="left"/>
      <w:pPr>
        <w:tabs>
          <w:tab w:val="num" w:pos="5760"/>
        </w:tabs>
        <w:ind w:left="5760" w:hanging="360"/>
      </w:pPr>
      <w:rPr>
        <w:rFonts w:ascii="Lucida Grande" w:hAnsi="Lucida Grande" w:hint="default"/>
      </w:rPr>
    </w:lvl>
    <w:lvl w:ilvl="8" w:tplc="228CCE4A" w:tentative="1">
      <w:start w:val="1"/>
      <w:numFmt w:val="bullet"/>
      <w:lvlText w:val="►"/>
      <w:lvlJc w:val="left"/>
      <w:pPr>
        <w:tabs>
          <w:tab w:val="num" w:pos="6480"/>
        </w:tabs>
        <w:ind w:left="6480" w:hanging="360"/>
      </w:pPr>
      <w:rPr>
        <w:rFonts w:ascii="Lucida Grande" w:hAnsi="Lucida Grande" w:hint="default"/>
      </w:rPr>
    </w:lvl>
  </w:abstractNum>
  <w:abstractNum w:abstractNumId="17" w15:restartNumberingAfterBreak="0">
    <w:nsid w:val="67766228"/>
    <w:multiLevelType w:val="hybridMultilevel"/>
    <w:tmpl w:val="CA083F00"/>
    <w:lvl w:ilvl="0" w:tplc="BE3A2654">
      <w:start w:val="1"/>
      <w:numFmt w:val="bullet"/>
      <w:lvlText w:val="u"/>
      <w:lvlJc w:val="left"/>
      <w:pPr>
        <w:ind w:left="1440" w:hanging="360"/>
      </w:pPr>
      <w:rPr>
        <w:rFonts w:ascii="Wingdings 3" w:hAnsi="Wingdings 3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6BBF4222"/>
    <w:multiLevelType w:val="hybridMultilevel"/>
    <w:tmpl w:val="AC8612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1686A0A"/>
    <w:multiLevelType w:val="hybridMultilevel"/>
    <w:tmpl w:val="1F1A6A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1A92AC0"/>
    <w:multiLevelType w:val="hybridMultilevel"/>
    <w:tmpl w:val="96CA28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2951086"/>
    <w:multiLevelType w:val="hybridMultilevel"/>
    <w:tmpl w:val="A93282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FD6164F"/>
    <w:multiLevelType w:val="hybridMultilevel"/>
    <w:tmpl w:val="1B8C4A58"/>
    <w:lvl w:ilvl="0" w:tplc="69CADC28">
      <w:start w:val="1"/>
      <w:numFmt w:val="bullet"/>
      <w:lvlText w:val="►"/>
      <w:lvlJc w:val="left"/>
      <w:pPr>
        <w:tabs>
          <w:tab w:val="num" w:pos="720"/>
        </w:tabs>
        <w:ind w:left="720" w:hanging="360"/>
      </w:pPr>
      <w:rPr>
        <w:rFonts w:ascii="Lucida Grande" w:hAnsi="Lucida Grande" w:hint="default"/>
      </w:rPr>
    </w:lvl>
    <w:lvl w:ilvl="1" w:tplc="76E84362">
      <w:start w:val="49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C78610E">
      <w:start w:val="1"/>
      <w:numFmt w:val="bullet"/>
      <w:lvlText w:val="►"/>
      <w:lvlJc w:val="left"/>
      <w:pPr>
        <w:tabs>
          <w:tab w:val="num" w:pos="2160"/>
        </w:tabs>
        <w:ind w:left="2160" w:hanging="360"/>
      </w:pPr>
      <w:rPr>
        <w:rFonts w:ascii="Lucida Grande" w:hAnsi="Lucida Grande" w:hint="default"/>
      </w:rPr>
    </w:lvl>
    <w:lvl w:ilvl="3" w:tplc="AEBE1C04" w:tentative="1">
      <w:start w:val="1"/>
      <w:numFmt w:val="bullet"/>
      <w:lvlText w:val="►"/>
      <w:lvlJc w:val="left"/>
      <w:pPr>
        <w:tabs>
          <w:tab w:val="num" w:pos="2880"/>
        </w:tabs>
        <w:ind w:left="2880" w:hanging="360"/>
      </w:pPr>
      <w:rPr>
        <w:rFonts w:ascii="Lucida Grande" w:hAnsi="Lucida Grande" w:hint="default"/>
      </w:rPr>
    </w:lvl>
    <w:lvl w:ilvl="4" w:tplc="090A1E84" w:tentative="1">
      <w:start w:val="1"/>
      <w:numFmt w:val="bullet"/>
      <w:lvlText w:val="►"/>
      <w:lvlJc w:val="left"/>
      <w:pPr>
        <w:tabs>
          <w:tab w:val="num" w:pos="3600"/>
        </w:tabs>
        <w:ind w:left="3600" w:hanging="360"/>
      </w:pPr>
      <w:rPr>
        <w:rFonts w:ascii="Lucida Grande" w:hAnsi="Lucida Grande" w:hint="default"/>
      </w:rPr>
    </w:lvl>
    <w:lvl w:ilvl="5" w:tplc="000E82EC" w:tentative="1">
      <w:start w:val="1"/>
      <w:numFmt w:val="bullet"/>
      <w:lvlText w:val="►"/>
      <w:lvlJc w:val="left"/>
      <w:pPr>
        <w:tabs>
          <w:tab w:val="num" w:pos="4320"/>
        </w:tabs>
        <w:ind w:left="4320" w:hanging="360"/>
      </w:pPr>
      <w:rPr>
        <w:rFonts w:ascii="Lucida Grande" w:hAnsi="Lucida Grande" w:hint="default"/>
      </w:rPr>
    </w:lvl>
    <w:lvl w:ilvl="6" w:tplc="0F929148" w:tentative="1">
      <w:start w:val="1"/>
      <w:numFmt w:val="bullet"/>
      <w:lvlText w:val="►"/>
      <w:lvlJc w:val="left"/>
      <w:pPr>
        <w:tabs>
          <w:tab w:val="num" w:pos="5040"/>
        </w:tabs>
        <w:ind w:left="5040" w:hanging="360"/>
      </w:pPr>
      <w:rPr>
        <w:rFonts w:ascii="Lucida Grande" w:hAnsi="Lucida Grande" w:hint="default"/>
      </w:rPr>
    </w:lvl>
    <w:lvl w:ilvl="7" w:tplc="0218BA46" w:tentative="1">
      <w:start w:val="1"/>
      <w:numFmt w:val="bullet"/>
      <w:lvlText w:val="►"/>
      <w:lvlJc w:val="left"/>
      <w:pPr>
        <w:tabs>
          <w:tab w:val="num" w:pos="5760"/>
        </w:tabs>
        <w:ind w:left="5760" w:hanging="360"/>
      </w:pPr>
      <w:rPr>
        <w:rFonts w:ascii="Lucida Grande" w:hAnsi="Lucida Grande" w:hint="default"/>
      </w:rPr>
    </w:lvl>
    <w:lvl w:ilvl="8" w:tplc="957A1392" w:tentative="1">
      <w:start w:val="1"/>
      <w:numFmt w:val="bullet"/>
      <w:lvlText w:val="►"/>
      <w:lvlJc w:val="left"/>
      <w:pPr>
        <w:tabs>
          <w:tab w:val="num" w:pos="6480"/>
        </w:tabs>
        <w:ind w:left="6480" w:hanging="360"/>
      </w:pPr>
      <w:rPr>
        <w:rFonts w:ascii="Lucida Grande" w:hAnsi="Lucida Grande" w:hint="default"/>
      </w:rPr>
    </w:lvl>
  </w:abstractNum>
  <w:num w:numId="1" w16cid:durableId="1535313755">
    <w:abstractNumId w:val="22"/>
  </w:num>
  <w:num w:numId="2" w16cid:durableId="1474560577">
    <w:abstractNumId w:val="16"/>
  </w:num>
  <w:num w:numId="3" w16cid:durableId="654577268">
    <w:abstractNumId w:val="1"/>
  </w:num>
  <w:num w:numId="4" w16cid:durableId="1514799880">
    <w:abstractNumId w:val="15"/>
  </w:num>
  <w:num w:numId="5" w16cid:durableId="1905337611">
    <w:abstractNumId w:val="12"/>
  </w:num>
  <w:num w:numId="6" w16cid:durableId="621158162">
    <w:abstractNumId w:val="9"/>
  </w:num>
  <w:num w:numId="7" w16cid:durableId="695665551">
    <w:abstractNumId w:val="17"/>
  </w:num>
  <w:num w:numId="8" w16cid:durableId="32275312">
    <w:abstractNumId w:val="13"/>
  </w:num>
  <w:num w:numId="9" w16cid:durableId="1093670475">
    <w:abstractNumId w:val="8"/>
  </w:num>
  <w:num w:numId="10" w16cid:durableId="463040052">
    <w:abstractNumId w:val="2"/>
  </w:num>
  <w:num w:numId="11" w16cid:durableId="1491679789">
    <w:abstractNumId w:val="3"/>
  </w:num>
  <w:num w:numId="12" w16cid:durableId="1287538827">
    <w:abstractNumId w:val="7"/>
  </w:num>
  <w:num w:numId="13" w16cid:durableId="24254046">
    <w:abstractNumId w:val="0"/>
  </w:num>
  <w:num w:numId="14" w16cid:durableId="61222844">
    <w:abstractNumId w:val="11"/>
  </w:num>
  <w:num w:numId="15" w16cid:durableId="692418276">
    <w:abstractNumId w:val="10"/>
  </w:num>
  <w:num w:numId="16" w16cid:durableId="1755201661">
    <w:abstractNumId w:val="5"/>
  </w:num>
  <w:num w:numId="17" w16cid:durableId="633367418">
    <w:abstractNumId w:val="6"/>
  </w:num>
  <w:num w:numId="18" w16cid:durableId="1226260180">
    <w:abstractNumId w:val="18"/>
  </w:num>
  <w:num w:numId="19" w16cid:durableId="1887250849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1332027284">
    <w:abstractNumId w:val="14"/>
  </w:num>
  <w:num w:numId="21" w16cid:durableId="1648706027">
    <w:abstractNumId w:val="19"/>
  </w:num>
  <w:num w:numId="22" w16cid:durableId="1104229965">
    <w:abstractNumId w:val="20"/>
  </w:num>
  <w:num w:numId="23" w16cid:durableId="1253247802">
    <w:abstractNumId w:val="11"/>
  </w:num>
  <w:num w:numId="24" w16cid:durableId="881600019">
    <w:abstractNumId w:val="11"/>
  </w:num>
  <w:num w:numId="25" w16cid:durableId="135685351">
    <w:abstractNumId w:val="14"/>
  </w:num>
  <w:num w:numId="26" w16cid:durableId="1387102121">
    <w:abstractNumId w:val="14"/>
  </w:num>
  <w:num w:numId="27" w16cid:durableId="18175182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embedTrueTypeFonts/>
  <w:mirrorMargins/>
  <w:activeWritingStyle w:appName="MSWord" w:lang="fr-FR" w:vendorID="64" w:dllVersion="4096" w:nlCheck="1" w:checkStyle="0"/>
  <w:activeWritingStyle w:appName="MSWord" w:lang="en-US" w:vendorID="64" w:dllVersion="0" w:nlCheck="1" w:checkStyle="0"/>
  <w:activeWritingStyle w:appName="MSWord" w:lang="fr-FR" w:vendorID="64" w:dllVersion="0" w:nlCheck="1" w:checkStyle="0"/>
  <w:proofState w:spelling="clean" w:grammar="clean"/>
  <w:attachedTemplate r:id="rId1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6729"/>
    <w:rsid w:val="00000C52"/>
    <w:rsid w:val="000049A8"/>
    <w:rsid w:val="00037522"/>
    <w:rsid w:val="00062412"/>
    <w:rsid w:val="00070FD2"/>
    <w:rsid w:val="00077139"/>
    <w:rsid w:val="0009159B"/>
    <w:rsid w:val="000A3B1F"/>
    <w:rsid w:val="000D005E"/>
    <w:rsid w:val="00104605"/>
    <w:rsid w:val="00110D4C"/>
    <w:rsid w:val="00110D63"/>
    <w:rsid w:val="00117EB5"/>
    <w:rsid w:val="00125456"/>
    <w:rsid w:val="00126245"/>
    <w:rsid w:val="00126D45"/>
    <w:rsid w:val="0015662B"/>
    <w:rsid w:val="001933F4"/>
    <w:rsid w:val="001A47CF"/>
    <w:rsid w:val="001B4239"/>
    <w:rsid w:val="001C7A64"/>
    <w:rsid w:val="001E2D8F"/>
    <w:rsid w:val="00214500"/>
    <w:rsid w:val="00220DDE"/>
    <w:rsid w:val="002432C2"/>
    <w:rsid w:val="00272E67"/>
    <w:rsid w:val="00274DDF"/>
    <w:rsid w:val="002973F1"/>
    <w:rsid w:val="002A2D77"/>
    <w:rsid w:val="002B12A3"/>
    <w:rsid w:val="002B5E4E"/>
    <w:rsid w:val="002D3A55"/>
    <w:rsid w:val="002E64D3"/>
    <w:rsid w:val="002F1C4E"/>
    <w:rsid w:val="00303571"/>
    <w:rsid w:val="00305FC5"/>
    <w:rsid w:val="0031120C"/>
    <w:rsid w:val="00342BE8"/>
    <w:rsid w:val="00351A42"/>
    <w:rsid w:val="003A3C8D"/>
    <w:rsid w:val="003A7DD6"/>
    <w:rsid w:val="003C4609"/>
    <w:rsid w:val="003C71BD"/>
    <w:rsid w:val="003D41B7"/>
    <w:rsid w:val="00405A43"/>
    <w:rsid w:val="00416BD0"/>
    <w:rsid w:val="0042613C"/>
    <w:rsid w:val="00464DF6"/>
    <w:rsid w:val="00470732"/>
    <w:rsid w:val="00487A39"/>
    <w:rsid w:val="00493132"/>
    <w:rsid w:val="004B12B7"/>
    <w:rsid w:val="004B5048"/>
    <w:rsid w:val="004B69C9"/>
    <w:rsid w:val="004C1722"/>
    <w:rsid w:val="004D5E28"/>
    <w:rsid w:val="004E6ED7"/>
    <w:rsid w:val="004F0136"/>
    <w:rsid w:val="004F4D8B"/>
    <w:rsid w:val="0050130C"/>
    <w:rsid w:val="00534DBC"/>
    <w:rsid w:val="00550490"/>
    <w:rsid w:val="00557DB0"/>
    <w:rsid w:val="00573643"/>
    <w:rsid w:val="005A1A54"/>
    <w:rsid w:val="005A660A"/>
    <w:rsid w:val="005E6729"/>
    <w:rsid w:val="00616259"/>
    <w:rsid w:val="0063050F"/>
    <w:rsid w:val="00631F6A"/>
    <w:rsid w:val="006753DB"/>
    <w:rsid w:val="00686FDC"/>
    <w:rsid w:val="006D16BF"/>
    <w:rsid w:val="006E2946"/>
    <w:rsid w:val="006F481D"/>
    <w:rsid w:val="00716E76"/>
    <w:rsid w:val="00754370"/>
    <w:rsid w:val="0076510C"/>
    <w:rsid w:val="0076637F"/>
    <w:rsid w:val="00777EA8"/>
    <w:rsid w:val="007A0E29"/>
    <w:rsid w:val="007A1849"/>
    <w:rsid w:val="007B1830"/>
    <w:rsid w:val="007F4028"/>
    <w:rsid w:val="00824036"/>
    <w:rsid w:val="00832748"/>
    <w:rsid w:val="008460BF"/>
    <w:rsid w:val="00852C7E"/>
    <w:rsid w:val="00870C55"/>
    <w:rsid w:val="00873279"/>
    <w:rsid w:val="00875BA9"/>
    <w:rsid w:val="008766E4"/>
    <w:rsid w:val="00876847"/>
    <w:rsid w:val="008A132C"/>
    <w:rsid w:val="008A2C32"/>
    <w:rsid w:val="008A7DCB"/>
    <w:rsid w:val="008B76B8"/>
    <w:rsid w:val="008C348E"/>
    <w:rsid w:val="008E0063"/>
    <w:rsid w:val="00921803"/>
    <w:rsid w:val="00926CDF"/>
    <w:rsid w:val="009466A0"/>
    <w:rsid w:val="00983FF0"/>
    <w:rsid w:val="009E529A"/>
    <w:rsid w:val="009E5488"/>
    <w:rsid w:val="009E60BC"/>
    <w:rsid w:val="009F4ABC"/>
    <w:rsid w:val="00A06983"/>
    <w:rsid w:val="00A613C7"/>
    <w:rsid w:val="00AB488C"/>
    <w:rsid w:val="00AE03A7"/>
    <w:rsid w:val="00AF5EF0"/>
    <w:rsid w:val="00B514B2"/>
    <w:rsid w:val="00B62D07"/>
    <w:rsid w:val="00B80377"/>
    <w:rsid w:val="00BB267B"/>
    <w:rsid w:val="00BB2D3E"/>
    <w:rsid w:val="00BB6E4F"/>
    <w:rsid w:val="00BF63E3"/>
    <w:rsid w:val="00C14985"/>
    <w:rsid w:val="00C1631F"/>
    <w:rsid w:val="00C20492"/>
    <w:rsid w:val="00C263C4"/>
    <w:rsid w:val="00C60FCE"/>
    <w:rsid w:val="00C651BD"/>
    <w:rsid w:val="00C77675"/>
    <w:rsid w:val="00C9247D"/>
    <w:rsid w:val="00CC2F8A"/>
    <w:rsid w:val="00CD21C7"/>
    <w:rsid w:val="00CE59D8"/>
    <w:rsid w:val="00CF39F4"/>
    <w:rsid w:val="00D1632F"/>
    <w:rsid w:val="00D6799A"/>
    <w:rsid w:val="00D712BD"/>
    <w:rsid w:val="00DB2D4C"/>
    <w:rsid w:val="00E34E90"/>
    <w:rsid w:val="00E4555D"/>
    <w:rsid w:val="00E5138A"/>
    <w:rsid w:val="00E551BB"/>
    <w:rsid w:val="00E8476B"/>
    <w:rsid w:val="00EA5015"/>
    <w:rsid w:val="00EC2B8D"/>
    <w:rsid w:val="00EE43DB"/>
    <w:rsid w:val="00F15C3E"/>
    <w:rsid w:val="00F42621"/>
    <w:rsid w:val="00F71D24"/>
    <w:rsid w:val="00FB2428"/>
    <w:rsid w:val="00FB2C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342C289"/>
  <w15:chartTrackingRefBased/>
  <w15:docId w15:val="{D0A939B8-AF06-4C64-81CB-0DC6CC1F38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E6729"/>
    <w:pPr>
      <w:spacing w:line="256" w:lineRule="auto"/>
    </w:pPr>
    <w:rPr>
      <w:rFonts w:eastAsiaTheme="minorHAnsi"/>
      <w:lang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3D41B7"/>
    <w:pPr>
      <w:spacing w:before="100" w:beforeAutospacing="1" w:after="60" w:line="240" w:lineRule="auto"/>
      <w:outlineLvl w:val="0"/>
    </w:pPr>
    <w:rPr>
      <w:rFonts w:ascii="Barlow" w:hAnsi="Barlow"/>
      <w:bCs/>
      <w:color w:val="0067B9" w:themeColor="accent2"/>
      <w:sz w:val="30"/>
      <w:szCs w:val="3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D41B7"/>
    <w:pPr>
      <w:spacing w:before="240" w:after="60"/>
      <w:outlineLvl w:val="1"/>
    </w:pPr>
    <w:rPr>
      <w:rFonts w:ascii="Barlow" w:hAnsi="Barlow"/>
      <w:b/>
      <w:bCs/>
      <w:color w:val="555659" w:themeColor="text2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D41B7"/>
    <w:pPr>
      <w:spacing w:before="100" w:beforeAutospacing="1" w:after="80" w:line="240" w:lineRule="auto"/>
      <w:outlineLvl w:val="2"/>
    </w:pPr>
    <w:rPr>
      <w:rFonts w:ascii="Barlow" w:hAnsi="Barlow"/>
      <w:b/>
      <w:bCs/>
      <w:i/>
      <w:iCs/>
      <w:color w:val="555659" w:themeColor="text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E43DB"/>
    <w:rPr>
      <w:color w:val="1B9CD0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EE43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E43DB"/>
  </w:style>
  <w:style w:type="paragraph" w:styleId="Footer">
    <w:name w:val="footer"/>
    <w:basedOn w:val="Normal"/>
    <w:link w:val="FooterChar"/>
    <w:uiPriority w:val="99"/>
    <w:unhideWhenUsed/>
    <w:rsid w:val="00EE43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E43DB"/>
  </w:style>
  <w:style w:type="paragraph" w:styleId="NormalWeb">
    <w:name w:val="Normal (Web)"/>
    <w:basedOn w:val="Normal"/>
    <w:uiPriority w:val="99"/>
    <w:unhideWhenUsed/>
    <w:rsid w:val="00EE43DB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6637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6637F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B62D0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Web"/>
    <w:next w:val="Normal"/>
    <w:link w:val="TitleChar"/>
    <w:uiPriority w:val="10"/>
    <w:qFormat/>
    <w:rsid w:val="003D41B7"/>
    <w:pPr>
      <w:spacing w:before="0" w:beforeAutospacing="0" w:after="0" w:afterAutospacing="0"/>
      <w:ind w:right="720"/>
    </w:pPr>
    <w:rPr>
      <w:rFonts w:ascii="Barlow" w:eastAsiaTheme="majorEastAsia" w:hAnsi="Barlow" w:cstheme="minorBidi"/>
      <w:bCs/>
      <w:color w:val="0067B9" w:themeColor="accent2"/>
      <w:kern w:val="24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D41B7"/>
    <w:rPr>
      <w:rFonts w:ascii="Barlow" w:eastAsiaTheme="majorEastAsia" w:hAnsi="Barlow"/>
      <w:bCs/>
      <w:color w:val="0067B9" w:themeColor="accent2"/>
      <w:kern w:val="24"/>
      <w:sz w:val="56"/>
      <w:szCs w:val="56"/>
    </w:rPr>
  </w:style>
  <w:style w:type="paragraph" w:styleId="Subtitle">
    <w:name w:val="Subtitle"/>
    <w:basedOn w:val="NormalWeb"/>
    <w:next w:val="Normal"/>
    <w:link w:val="SubtitleChar"/>
    <w:uiPriority w:val="11"/>
    <w:qFormat/>
    <w:rsid w:val="003D41B7"/>
    <w:pPr>
      <w:spacing w:before="120" w:beforeAutospacing="0" w:after="0" w:afterAutospacing="0"/>
      <w:ind w:right="720"/>
    </w:pPr>
    <w:rPr>
      <w:rFonts w:ascii="Barlow" w:eastAsiaTheme="majorEastAsia" w:hAnsi="Barlow" w:cstheme="minorBidi"/>
      <w:bCs/>
      <w:iCs/>
      <w:color w:val="0067B9" w:themeColor="accent2"/>
      <w:kern w:val="24"/>
      <w:sz w:val="36"/>
      <w:szCs w:val="44"/>
    </w:rPr>
  </w:style>
  <w:style w:type="character" w:customStyle="1" w:styleId="SubtitleChar">
    <w:name w:val="Subtitle Char"/>
    <w:basedOn w:val="DefaultParagraphFont"/>
    <w:link w:val="Subtitle"/>
    <w:uiPriority w:val="11"/>
    <w:rsid w:val="003D41B7"/>
    <w:rPr>
      <w:rFonts w:ascii="Barlow" w:eastAsiaTheme="majorEastAsia" w:hAnsi="Barlow"/>
      <w:bCs/>
      <w:iCs/>
      <w:color w:val="0067B9" w:themeColor="accent2"/>
      <w:kern w:val="24"/>
      <w:sz w:val="36"/>
      <w:szCs w:val="44"/>
    </w:rPr>
  </w:style>
  <w:style w:type="character" w:customStyle="1" w:styleId="Heading1Char">
    <w:name w:val="Heading 1 Char"/>
    <w:basedOn w:val="DefaultParagraphFont"/>
    <w:link w:val="Heading1"/>
    <w:uiPriority w:val="9"/>
    <w:rsid w:val="003D41B7"/>
    <w:rPr>
      <w:rFonts w:ascii="Barlow" w:hAnsi="Barlow"/>
      <w:bCs/>
      <w:color w:val="0067B9" w:themeColor="accent2"/>
      <w:sz w:val="30"/>
      <w:szCs w:val="30"/>
    </w:rPr>
  </w:style>
  <w:style w:type="character" w:customStyle="1" w:styleId="Heading2Char">
    <w:name w:val="Heading 2 Char"/>
    <w:basedOn w:val="DefaultParagraphFont"/>
    <w:link w:val="Heading2"/>
    <w:uiPriority w:val="9"/>
    <w:rsid w:val="003D41B7"/>
    <w:rPr>
      <w:rFonts w:ascii="Barlow" w:hAnsi="Barlow"/>
      <w:b/>
      <w:bCs/>
      <w:color w:val="555659" w:themeColor="text2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3D41B7"/>
    <w:rPr>
      <w:rFonts w:ascii="Barlow" w:hAnsi="Barlow"/>
      <w:b/>
      <w:bCs/>
      <w:i/>
      <w:iCs/>
      <w:color w:val="555659" w:themeColor="text2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E551BB"/>
    <w:rPr>
      <w:color w:val="808080"/>
    </w:rPr>
  </w:style>
  <w:style w:type="character" w:styleId="Emphasis">
    <w:name w:val="Emphasis"/>
    <w:basedOn w:val="DefaultParagraphFont"/>
    <w:uiPriority w:val="20"/>
    <w:qFormat/>
    <w:rsid w:val="00077139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077139"/>
    <w:rPr>
      <w:i/>
      <w:iCs/>
      <w:color w:val="41B6E6" w:themeColor="accen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77139"/>
    <w:pPr>
      <w:pBdr>
        <w:top w:val="single" w:sz="4" w:space="10" w:color="41B6E6" w:themeColor="accent1"/>
        <w:bottom w:val="single" w:sz="4" w:space="10" w:color="41B6E6" w:themeColor="accent1"/>
      </w:pBdr>
      <w:spacing w:before="360" w:after="360"/>
      <w:ind w:right="90"/>
      <w:jc w:val="center"/>
    </w:pPr>
    <w:rPr>
      <w:i/>
      <w:iCs/>
      <w:color w:val="41B6E6" w:themeColor="accent1"/>
      <w14:textOutline w14:w="9525" w14:cap="rnd" w14:cmpd="sng" w14:algn="ctr">
        <w14:noFill/>
        <w14:prstDash w14:val="solid"/>
        <w14:bevel/>
      </w14:textOutline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77139"/>
    <w:rPr>
      <w:rFonts w:asciiTheme="minorBidi" w:hAnsiTheme="minorBidi"/>
      <w:i/>
      <w:iCs/>
      <w:color w:val="41B6E6" w:themeColor="accent1"/>
      <w:sz w:val="20"/>
      <w:szCs w:val="20"/>
      <w14:textOutline w14:w="9525" w14:cap="rnd" w14:cmpd="sng" w14:algn="ctr">
        <w14:noFill/>
        <w14:prstDash w14:val="solid"/>
        <w14:bevel/>
      </w14:textOutline>
    </w:rPr>
  </w:style>
  <w:style w:type="paragraph" w:styleId="ListParagraph">
    <w:name w:val="List Paragraph"/>
    <w:basedOn w:val="Normal"/>
    <w:link w:val="ListParagraphChar"/>
    <w:uiPriority w:val="34"/>
    <w:qFormat/>
    <w:rsid w:val="004B69C9"/>
    <w:pPr>
      <w:numPr>
        <w:numId w:val="14"/>
      </w:numPr>
      <w:spacing w:line="240" w:lineRule="auto"/>
      <w:ind w:left="360"/>
    </w:pPr>
    <w:rPr>
      <w:lang w:val="fr-FR"/>
    </w:rPr>
  </w:style>
  <w:style w:type="paragraph" w:customStyle="1" w:styleId="ListParagraphLevel2">
    <w:name w:val="List Paragraph Level 2"/>
    <w:basedOn w:val="ListParagraph"/>
    <w:link w:val="ListParagraphLevel2Char"/>
    <w:qFormat/>
    <w:rsid w:val="004B69C9"/>
    <w:pPr>
      <w:numPr>
        <w:ilvl w:val="1"/>
        <w:numId w:val="15"/>
      </w:numPr>
      <w:ind w:left="720"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4B69C9"/>
    <w:rPr>
      <w:rFonts w:asciiTheme="minorBidi" w:hAnsiTheme="minorBidi"/>
      <w:sz w:val="20"/>
      <w:szCs w:val="20"/>
      <w:lang w:val="fr-FR"/>
    </w:rPr>
  </w:style>
  <w:style w:type="character" w:customStyle="1" w:styleId="ListParagraphLevel2Char">
    <w:name w:val="List Paragraph Level 2 Char"/>
    <w:basedOn w:val="ListParagraphChar"/>
    <w:link w:val="ListParagraphLevel2"/>
    <w:rsid w:val="004B69C9"/>
    <w:rPr>
      <w:rFonts w:asciiTheme="minorBidi" w:hAnsiTheme="minorBidi"/>
      <w:sz w:val="20"/>
      <w:szCs w:val="20"/>
      <w:lang w:val="fr-FR"/>
    </w:rPr>
  </w:style>
  <w:style w:type="character" w:styleId="FollowedHyperlink">
    <w:name w:val="FollowedHyperlink"/>
    <w:basedOn w:val="DefaultParagraphFont"/>
    <w:uiPriority w:val="99"/>
    <w:semiHidden/>
    <w:unhideWhenUsed/>
    <w:rsid w:val="003C71BD"/>
    <w:rPr>
      <w:color w:val="8637BA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51A4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757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36447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466836">
          <w:marLeft w:val="72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078515">
          <w:marLeft w:val="72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7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4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65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7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1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90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2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8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9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19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53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5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55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8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73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4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3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52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49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97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79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17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10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0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52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50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0971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392378">
          <w:marLeft w:val="72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342479">
          <w:marLeft w:val="108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135566">
          <w:marLeft w:val="108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501687">
          <w:marLeft w:val="108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15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00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9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86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47305">
          <w:marLeft w:val="72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597595">
          <w:marLeft w:val="108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595307">
          <w:marLeft w:val="108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51976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03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93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09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4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69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0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0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4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82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1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470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920683">
          <w:marLeft w:val="72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414809">
          <w:marLeft w:val="72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973531">
          <w:marLeft w:val="72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7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65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46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24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test.pypi.org/simple/" TargetMode="External"/><Relationship Id="rId13" Type="http://schemas.openxmlformats.org/officeDocument/2006/relationships/hyperlink" Target="https://github.com/analogdevicesinc/libiio/blob/master/bindings/python/iio.py" TargetMode="External"/><Relationship Id="rId18" Type="http://schemas.openxmlformats.org/officeDocument/2006/relationships/image" Target="media/image4.png"/><Relationship Id="rId26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image" Target="media/image7.png"/><Relationship Id="rId7" Type="http://schemas.openxmlformats.org/officeDocument/2006/relationships/hyperlink" Target="https://github.com/analogdevicesinc/genalyzer/releases" TargetMode="External"/><Relationship Id="rId12" Type="http://schemas.openxmlformats.org/officeDocument/2006/relationships/hyperlink" Target="https://github.com/analogdevicesinc/libiio" TargetMode="External"/><Relationship Id="rId17" Type="http://schemas.openxmlformats.org/officeDocument/2006/relationships/hyperlink" Target="https://wiki.analog.com/resources/tools-software/linux-software/iio_oscilloscope" TargetMode="External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hyperlink" Target="https://confluence.analog.com/pages/viewpage.action?pageId=916522245" TargetMode="External"/><Relationship Id="rId20" Type="http://schemas.openxmlformats.org/officeDocument/2006/relationships/image" Target="media/image6.png"/><Relationship Id="rId29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24" Type="http://schemas.openxmlformats.org/officeDocument/2006/relationships/hyperlink" Target="https://analogdevicesinc.github.io/PrecisionToolbox/master/install/" TargetMode="External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9.png"/><Relationship Id="rId28" Type="http://schemas.openxmlformats.org/officeDocument/2006/relationships/footer" Target="footer2.xml"/><Relationship Id="rId10" Type="http://schemas.openxmlformats.org/officeDocument/2006/relationships/hyperlink" Target="https://github.com/analogdevicesinc/genalyzer/blob/main/doc/theory.md" TargetMode="External"/><Relationship Id="rId19" Type="http://schemas.openxmlformats.org/officeDocument/2006/relationships/image" Target="media/image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analogdevicesinc/genalyzer/blob/main/doc/theory.md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8.png"/><Relationship Id="rId27" Type="http://schemas.openxmlformats.org/officeDocument/2006/relationships/footer" Target="footer1.xml"/><Relationship Id="rId30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em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.emf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0.e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Gudla\AppData\Roaming\Microsoft\Templates\ADI%20Word%20Template.dotx" TargetMode="External"/></Relationships>
</file>

<file path=word/theme/theme1.xml><?xml version="1.0" encoding="utf-8"?>
<a:theme xmlns:a="http://schemas.openxmlformats.org/drawingml/2006/main" name="Office Theme">
  <a:themeElements>
    <a:clrScheme name="ADI Corporate Palette 1">
      <a:dk1>
        <a:srgbClr val="000000"/>
      </a:dk1>
      <a:lt1>
        <a:srgbClr val="FFFFFF"/>
      </a:lt1>
      <a:dk2>
        <a:srgbClr val="555659"/>
      </a:dk2>
      <a:lt2>
        <a:srgbClr val="B1B3B3"/>
      </a:lt2>
      <a:accent1>
        <a:srgbClr val="41B6E6"/>
      </a:accent1>
      <a:accent2>
        <a:srgbClr val="0067B9"/>
      </a:accent2>
      <a:accent3>
        <a:srgbClr val="FED141"/>
      </a:accent3>
      <a:accent4>
        <a:srgbClr val="00B2A9"/>
      </a:accent4>
      <a:accent5>
        <a:srgbClr val="8637BA"/>
      </a:accent5>
      <a:accent6>
        <a:srgbClr val="FF7500"/>
      </a:accent6>
      <a:hlink>
        <a:srgbClr val="1B9CD0"/>
      </a:hlink>
      <a:folHlink>
        <a:srgbClr val="8637BA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ADI Word Template.dotx</Template>
  <TotalTime>24</TotalTime>
  <Pages>8</Pages>
  <Words>589</Words>
  <Characters>3361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User Guide</vt:lpstr>
    </vt:vector>
  </TitlesOfParts>
  <Company>Analog Devices, Inc.</Company>
  <LinksUpToDate>false</LinksUpToDate>
  <CharactersWithSpaces>3943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User Guide</dc:title>
  <dc:subject/>
  <dc:creator>Gudla, Sai kiran</dc:creator>
  <cp:keywords/>
  <dc:description/>
  <cp:lastModifiedBy>Gudla, Sai kiran</cp:lastModifiedBy>
  <cp:revision>4</cp:revision>
  <cp:lastPrinted>2017-07-27T20:55:00Z</cp:lastPrinted>
  <dcterms:created xsi:type="dcterms:W3CDTF">2024-02-07T13:31:00Z</dcterms:created>
  <dcterms:modified xsi:type="dcterms:W3CDTF">2024-11-05T11:57:00Z</dcterms:modified>
</cp:coreProperties>
</file>